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86503" w14:textId="77777777" w:rsidR="00A04134" w:rsidRDefault="00E94805">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Syllabus D</w:t>
      </w:r>
      <w:r w:rsidR="004E2443">
        <w:rPr>
          <w:rFonts w:ascii="Times New Roman" w:eastAsia="Times New Roman" w:hAnsi="Times New Roman" w:cs="Times New Roman"/>
          <w:b/>
          <w:sz w:val="24"/>
          <w:szCs w:val="24"/>
        </w:rPr>
        <w:t>(will be covered in 29 Days)</w:t>
      </w:r>
      <w:r w:rsidR="004E2443">
        <w:rPr>
          <w:rFonts w:ascii="Times New Roman" w:eastAsia="Times New Roman" w:hAnsi="Times New Roman" w:cs="Times New Roman"/>
          <w:sz w:val="28"/>
          <w:szCs w:val="28"/>
        </w:rPr>
        <w:t xml:space="preserve">     </w:t>
      </w:r>
    </w:p>
    <w:tbl>
      <w:tblPr>
        <w:tblStyle w:val="a"/>
        <w:tblW w:w="9990" w:type="dxa"/>
        <w:tblBorders>
          <w:top w:val="nil"/>
          <w:left w:val="nil"/>
          <w:bottom w:val="nil"/>
          <w:right w:val="nil"/>
          <w:insideH w:val="nil"/>
          <w:insideV w:val="nil"/>
        </w:tblBorders>
        <w:tblLayout w:type="fixed"/>
        <w:tblLook w:val="0600" w:firstRow="0" w:lastRow="0" w:firstColumn="0" w:lastColumn="0" w:noHBand="1" w:noVBand="1"/>
      </w:tblPr>
      <w:tblGrid>
        <w:gridCol w:w="2175"/>
        <w:gridCol w:w="3780"/>
        <w:gridCol w:w="4035"/>
      </w:tblGrid>
      <w:tr w:rsidR="00A04134" w14:paraId="3CA580C5" w14:textId="77777777">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C57E61A" w14:textId="77777777" w:rsidR="00A04134" w:rsidRDefault="00E94805">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Subject</w:t>
            </w:r>
          </w:p>
        </w:tc>
        <w:tc>
          <w:tcPr>
            <w:tcW w:w="378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3234E42" w14:textId="77777777" w:rsidR="00A04134" w:rsidRDefault="00E94805">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Topics</w:t>
            </w:r>
          </w:p>
        </w:tc>
        <w:tc>
          <w:tcPr>
            <w:tcW w:w="403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C7E1982" w14:textId="77777777" w:rsidR="00A04134" w:rsidRDefault="00E94805">
            <w:pPr>
              <w:ind w:left="80"/>
              <w:rPr>
                <w:rFonts w:ascii="Times New Roman" w:eastAsia="Times New Roman" w:hAnsi="Times New Roman" w:cs="Times New Roman"/>
                <w:b/>
                <w:sz w:val="28"/>
                <w:szCs w:val="28"/>
              </w:rPr>
            </w:pPr>
            <w:r>
              <w:rPr>
                <w:rFonts w:ascii="Times New Roman" w:eastAsia="Times New Roman" w:hAnsi="Times New Roman" w:cs="Times New Roman"/>
                <w:b/>
                <w:sz w:val="28"/>
                <w:szCs w:val="28"/>
              </w:rPr>
              <w:t>Activities</w:t>
            </w:r>
          </w:p>
        </w:tc>
      </w:tr>
      <w:tr w:rsidR="00A04134" w14:paraId="28C8989F" w14:textId="77777777">
        <w:trPr>
          <w:trHeight w:val="8130"/>
        </w:trPr>
        <w:tc>
          <w:tcPr>
            <w:tcW w:w="21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449D8D0" w14:textId="77777777" w:rsidR="00A04134" w:rsidRDefault="00E94805">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English</w:t>
            </w:r>
          </w:p>
        </w:tc>
        <w:tc>
          <w:tcPr>
            <w:tcW w:w="3780" w:type="dxa"/>
            <w:tcBorders>
              <w:top w:val="nil"/>
              <w:left w:val="nil"/>
              <w:bottom w:val="single" w:sz="6" w:space="0" w:color="000000"/>
              <w:right w:val="single" w:sz="6" w:space="0" w:color="000000"/>
            </w:tcBorders>
            <w:tcMar>
              <w:top w:w="0" w:type="dxa"/>
              <w:left w:w="100" w:type="dxa"/>
              <w:bottom w:w="0" w:type="dxa"/>
              <w:right w:w="100" w:type="dxa"/>
            </w:tcMar>
          </w:tcPr>
          <w:p w14:paraId="100F75D6" w14:textId="70B381A7" w:rsidR="00977EFF" w:rsidRPr="00556C90" w:rsidRDefault="00E94805" w:rsidP="00556C90">
            <w:pPr>
              <w:spacing w:before="2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Oxford English Book 2: (Unit No 7,8) Peace, Looking back.</w:t>
            </w:r>
            <w:r w:rsidR="00556C90">
              <w:rPr>
                <w:rFonts w:ascii="Times New Roman" w:eastAsia="Times New Roman" w:hAnsi="Times New Roman" w:cs="Times New Roman"/>
                <w:b/>
                <w:sz w:val="24"/>
                <w:szCs w:val="24"/>
              </w:rPr>
              <w:t xml:space="preserve"> </w:t>
            </w:r>
            <w:r w:rsidR="00556C90">
              <w:rPr>
                <w:rFonts w:ascii="Times New Roman" w:eastAsia="Times New Roman" w:hAnsi="Times New Roman" w:cs="Times New Roman"/>
                <w:bCs/>
                <w:sz w:val="24"/>
                <w:szCs w:val="24"/>
              </w:rPr>
              <w:t xml:space="preserve">Personification and </w:t>
            </w:r>
            <w:proofErr w:type="spellStart"/>
            <w:r w:rsidR="00556C90">
              <w:rPr>
                <w:rFonts w:ascii="Times New Roman" w:eastAsia="Times New Roman" w:hAnsi="Times New Roman" w:cs="Times New Roman"/>
                <w:bCs/>
                <w:sz w:val="24"/>
                <w:szCs w:val="24"/>
              </w:rPr>
              <w:t>hyberbole</w:t>
            </w:r>
            <w:proofErr w:type="spellEnd"/>
          </w:p>
          <w:p w14:paraId="3C285727" w14:textId="77777777" w:rsidR="00977EFF" w:rsidRDefault="00E94805" w:rsidP="00977EF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Comprehension: </w:t>
            </w:r>
            <w:r w:rsidRPr="00450573">
              <w:rPr>
                <w:rFonts w:ascii="Times New Roman" w:eastAsia="Times New Roman" w:hAnsi="Times New Roman" w:cs="Times New Roman"/>
                <w:bCs/>
                <w:sz w:val="24"/>
                <w:szCs w:val="24"/>
              </w:rPr>
              <w:t>(the drop of honey pg. 117, learning English at last pg. 142, the disappearing village pg. 129)</w:t>
            </w:r>
          </w:p>
          <w:p w14:paraId="72A446C9" w14:textId="6AE49203" w:rsidR="00A04134" w:rsidRPr="00977EFF" w:rsidRDefault="00E94805" w:rsidP="00977EF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Creative Writing:</w:t>
            </w:r>
            <w:r w:rsidRPr="00450573">
              <w:rPr>
                <w:rFonts w:ascii="Times New Roman" w:eastAsia="Times New Roman" w:hAnsi="Times New Roman" w:cs="Times New Roman"/>
                <w:bCs/>
                <w:sz w:val="24"/>
                <w:szCs w:val="24"/>
              </w:rPr>
              <w:t xml:space="preserve"> illustrating a manuscript pg. 147, writing a storyline pg. 120)</w:t>
            </w:r>
          </w:p>
          <w:p w14:paraId="233C8222" w14:textId="6DA3208E" w:rsidR="00A04134" w:rsidRPr="00450573" w:rsidRDefault="00E94805">
            <w:pPr>
              <w:spacing w:before="2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Poems: </w:t>
            </w:r>
            <w:r w:rsidR="00DD66F9">
              <w:rPr>
                <w:rFonts w:ascii="Times New Roman" w:eastAsia="Times New Roman" w:hAnsi="Times New Roman" w:cs="Times New Roman"/>
                <w:bCs/>
                <w:sz w:val="24"/>
                <w:szCs w:val="24"/>
              </w:rPr>
              <w:t>I had a dove by John Keats</w:t>
            </w:r>
            <w:r w:rsidRPr="00450573">
              <w:rPr>
                <w:rFonts w:ascii="Times New Roman" w:eastAsia="Times New Roman" w:hAnsi="Times New Roman" w:cs="Times New Roman"/>
                <w:bCs/>
                <w:sz w:val="24"/>
                <w:szCs w:val="24"/>
              </w:rPr>
              <w:t>,</w:t>
            </w:r>
            <w:r>
              <w:rPr>
                <w:rFonts w:ascii="Times New Roman" w:eastAsia="Times New Roman" w:hAnsi="Times New Roman" w:cs="Times New Roman"/>
                <w:b/>
                <w:sz w:val="24"/>
                <w:szCs w:val="24"/>
              </w:rPr>
              <w:t xml:space="preserve"> </w:t>
            </w:r>
            <w:r w:rsidRPr="00450573">
              <w:rPr>
                <w:rFonts w:ascii="Times New Roman" w:eastAsia="Times New Roman" w:hAnsi="Times New Roman" w:cs="Times New Roman"/>
                <w:bCs/>
                <w:sz w:val="24"/>
                <w:szCs w:val="24"/>
              </w:rPr>
              <w:t xml:space="preserve">the </w:t>
            </w:r>
            <w:r w:rsidR="00DD66F9">
              <w:rPr>
                <w:rFonts w:ascii="Times New Roman" w:eastAsia="Times New Roman" w:hAnsi="Times New Roman" w:cs="Times New Roman"/>
                <w:bCs/>
                <w:sz w:val="24"/>
                <w:szCs w:val="24"/>
              </w:rPr>
              <w:t>Miller</w:t>
            </w:r>
            <w:r w:rsidRPr="00450573">
              <w:rPr>
                <w:rFonts w:ascii="Times New Roman" w:eastAsia="Times New Roman" w:hAnsi="Times New Roman" w:cs="Times New Roman"/>
                <w:bCs/>
                <w:sz w:val="24"/>
                <w:szCs w:val="24"/>
              </w:rPr>
              <w:t xml:space="preserve"> pg. 146</w:t>
            </w:r>
          </w:p>
          <w:p w14:paraId="63592898" w14:textId="77777777" w:rsidR="00A04134" w:rsidRDefault="00E94805">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Activities: pg. 124, pg. 125, pg. 115</w:t>
            </w:r>
          </w:p>
          <w:p w14:paraId="6E772BAE" w14:textId="77777777" w:rsidR="00A04134" w:rsidRDefault="00E94805">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Wren &amp; Martin: </w:t>
            </w:r>
            <w:r w:rsidRPr="00450573">
              <w:rPr>
                <w:rFonts w:ascii="Times New Roman" w:eastAsia="Times New Roman" w:hAnsi="Times New Roman" w:cs="Times New Roman"/>
                <w:bCs/>
                <w:sz w:val="24"/>
                <w:szCs w:val="24"/>
              </w:rPr>
              <w:t>Unit: 18 (Voice)</w:t>
            </w:r>
          </w:p>
          <w:p w14:paraId="4AB3B4A8" w14:textId="77777777" w:rsidR="000F775F" w:rsidRDefault="00E94805" w:rsidP="000F775F">
            <w:pPr>
              <w:spacing w:before="2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Literature: </w:t>
            </w:r>
            <w:r w:rsidR="00E85976">
              <w:rPr>
                <w:rFonts w:ascii="Times New Roman" w:eastAsia="Times New Roman" w:hAnsi="Times New Roman" w:cs="Times New Roman"/>
                <w:bCs/>
                <w:sz w:val="24"/>
                <w:szCs w:val="24"/>
              </w:rPr>
              <w:t xml:space="preserve">The Railway Children: Ch.: </w:t>
            </w:r>
            <w:r w:rsidR="000F775F">
              <w:rPr>
                <w:rFonts w:ascii="Times New Roman" w:eastAsia="Times New Roman" w:hAnsi="Times New Roman" w:cs="Times New Roman"/>
                <w:bCs/>
                <w:sz w:val="24"/>
                <w:szCs w:val="24"/>
              </w:rPr>
              <w:t>4</w:t>
            </w:r>
            <w:r w:rsidR="00E85976">
              <w:rPr>
                <w:rFonts w:ascii="Times New Roman" w:eastAsia="Times New Roman" w:hAnsi="Times New Roman" w:cs="Times New Roman"/>
                <w:bCs/>
                <w:sz w:val="24"/>
                <w:szCs w:val="24"/>
              </w:rPr>
              <w:t xml:space="preserve">, </w:t>
            </w:r>
            <w:r w:rsidR="000F775F">
              <w:rPr>
                <w:rFonts w:ascii="Times New Roman" w:eastAsia="Times New Roman" w:hAnsi="Times New Roman" w:cs="Times New Roman"/>
                <w:bCs/>
                <w:sz w:val="24"/>
                <w:szCs w:val="24"/>
              </w:rPr>
              <w:t>5</w:t>
            </w:r>
            <w:r w:rsidR="00893BB2">
              <w:rPr>
                <w:rFonts w:ascii="Times New Roman" w:eastAsia="Times New Roman" w:hAnsi="Times New Roman" w:cs="Times New Roman"/>
                <w:bCs/>
                <w:sz w:val="24"/>
                <w:szCs w:val="24"/>
              </w:rPr>
              <w:t xml:space="preserve"> </w:t>
            </w:r>
          </w:p>
          <w:p w14:paraId="0B8556E7" w14:textId="7662E337" w:rsidR="00A04134" w:rsidRDefault="00E85976" w:rsidP="000F775F">
            <w:pPr>
              <w:spacing w:before="24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Reference to the context, summary, character sketch, comparison of characters, question answers, word meanings. </w:t>
            </w:r>
            <w:r>
              <w:rPr>
                <w:rFonts w:ascii="Times New Roman" w:eastAsia="Times New Roman" w:hAnsi="Times New Roman" w:cs="Times New Roman"/>
                <w:b/>
                <w:sz w:val="24"/>
                <w:szCs w:val="24"/>
              </w:rPr>
              <w:t xml:space="preserve"> </w:t>
            </w:r>
            <w:r w:rsidR="00977EFF">
              <w:rPr>
                <w:rFonts w:ascii="Times New Roman" w:eastAsia="Times New Roman" w:hAnsi="Times New Roman" w:cs="Times New Roman"/>
                <w:b/>
                <w:sz w:val="24"/>
                <w:szCs w:val="24"/>
              </w:rPr>
              <w:t xml:space="preserve">Spelling/ </w:t>
            </w:r>
            <w:proofErr w:type="spellStart"/>
            <w:r w:rsidR="00977EFF">
              <w:rPr>
                <w:rFonts w:ascii="Times New Roman" w:eastAsia="Times New Roman" w:hAnsi="Times New Roman" w:cs="Times New Roman"/>
                <w:b/>
                <w:sz w:val="24"/>
                <w:szCs w:val="24"/>
              </w:rPr>
              <w:t>dictationStory</w:t>
            </w:r>
            <w:proofErr w:type="spellEnd"/>
            <w:r w:rsidR="00977EFF">
              <w:rPr>
                <w:rFonts w:ascii="Times New Roman" w:eastAsia="Times New Roman" w:hAnsi="Times New Roman" w:cs="Times New Roman"/>
                <w:b/>
                <w:sz w:val="24"/>
                <w:szCs w:val="24"/>
              </w:rPr>
              <w:t xml:space="preserve"> </w:t>
            </w:r>
            <w:proofErr w:type="spellStart"/>
            <w:proofErr w:type="gramStart"/>
            <w:r w:rsidR="00977EFF">
              <w:rPr>
                <w:rFonts w:ascii="Times New Roman" w:eastAsia="Times New Roman" w:hAnsi="Times New Roman" w:cs="Times New Roman"/>
                <w:b/>
                <w:sz w:val="24"/>
                <w:szCs w:val="24"/>
              </w:rPr>
              <w:t>telling,Comprehension</w:t>
            </w:r>
            <w:r w:rsidR="00E94805" w:rsidRPr="00450573">
              <w:rPr>
                <w:rFonts w:ascii="Times New Roman" w:eastAsia="Times New Roman" w:hAnsi="Times New Roman" w:cs="Times New Roman"/>
                <w:bCs/>
                <w:sz w:val="24"/>
                <w:szCs w:val="24"/>
              </w:rPr>
              <w:t>composition</w:t>
            </w:r>
            <w:proofErr w:type="spellEnd"/>
            <w:proofErr w:type="gramEnd"/>
            <w:r w:rsidR="00E94805" w:rsidRPr="00450573">
              <w:rPr>
                <w:rFonts w:ascii="Times New Roman" w:eastAsia="Times New Roman" w:hAnsi="Times New Roman" w:cs="Times New Roman"/>
                <w:bCs/>
                <w:sz w:val="24"/>
                <w:szCs w:val="24"/>
              </w:rPr>
              <w:t>: once a week</w:t>
            </w:r>
          </w:p>
        </w:tc>
        <w:tc>
          <w:tcPr>
            <w:tcW w:w="4035" w:type="dxa"/>
            <w:tcBorders>
              <w:top w:val="nil"/>
              <w:left w:val="nil"/>
              <w:bottom w:val="single" w:sz="6" w:space="0" w:color="000000"/>
              <w:right w:val="single" w:sz="6" w:space="0" w:color="000000"/>
            </w:tcBorders>
            <w:tcMar>
              <w:top w:w="0" w:type="dxa"/>
              <w:left w:w="100" w:type="dxa"/>
              <w:bottom w:w="0" w:type="dxa"/>
              <w:right w:w="100" w:type="dxa"/>
            </w:tcMar>
          </w:tcPr>
          <w:p w14:paraId="156397F0" w14:textId="77777777" w:rsidR="00A04134" w:rsidRDefault="00E94805">
            <w:pPr>
              <w:shd w:val="clear" w:color="auto" w:fill="FFFFFF"/>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r>
      <w:tr w:rsidR="00A04134" w14:paraId="03931825" w14:textId="77777777">
        <w:trPr>
          <w:trHeight w:val="7020"/>
        </w:trPr>
        <w:tc>
          <w:tcPr>
            <w:tcW w:w="21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293DBB6" w14:textId="77777777" w:rsidR="00A04134" w:rsidRDefault="00E94805">
            <w:pPr>
              <w:spacing w:before="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lastRenderedPageBreak/>
              <w:t>اُردو</w:t>
            </w:r>
          </w:p>
        </w:tc>
        <w:tc>
          <w:tcPr>
            <w:tcW w:w="3780" w:type="dxa"/>
            <w:tcBorders>
              <w:top w:val="nil"/>
              <w:left w:val="nil"/>
              <w:bottom w:val="single" w:sz="6" w:space="0" w:color="000000"/>
              <w:right w:val="single" w:sz="6" w:space="0" w:color="000000"/>
            </w:tcBorders>
            <w:tcMar>
              <w:top w:w="0" w:type="dxa"/>
              <w:left w:w="100" w:type="dxa"/>
              <w:bottom w:w="0" w:type="dxa"/>
              <w:right w:w="100" w:type="dxa"/>
            </w:tcMar>
          </w:tcPr>
          <w:p w14:paraId="6D60A7B0" w14:textId="77777777" w:rsidR="00A04134" w:rsidRPr="00F77BFB" w:rsidRDefault="00E94805">
            <w:pPr>
              <w:spacing w:before="240"/>
              <w:jc w:val="right"/>
              <w:rPr>
                <w:rFonts w:ascii="Jameel Noori Nastaleeq" w:eastAsia="Times New Roman" w:hAnsi="Jameel Noori Nastaleeq" w:cs="Jameel Noori Nastaleeq"/>
                <w:b/>
                <w:sz w:val="28"/>
                <w:szCs w:val="28"/>
              </w:rPr>
            </w:pPr>
            <w:r w:rsidRPr="00F77BFB">
              <w:rPr>
                <w:rFonts w:ascii="Jameel Noori Nastaleeq" w:eastAsia="Times New Roman" w:hAnsi="Jameel Noori Nastaleeq" w:cs="Jameel Noori Nastaleeq"/>
                <w:b/>
                <w:sz w:val="28"/>
                <w:szCs w:val="28"/>
                <w:rtl/>
              </w:rPr>
              <w:t>درسی کتاب  " سیڑھیاں"  (اسباق  اور نظموں کی پڑھائی ، تمام مشقی سوالات ، جملے، مشق میں موجود</w:t>
            </w:r>
            <w:r w:rsidRPr="00F77BFB">
              <w:rPr>
                <w:rFonts w:ascii="Jameel Noori Nastaleeq" w:eastAsia="Times New Roman" w:hAnsi="Jameel Noori Nastaleeq" w:cs="Jameel Noori Nastaleeq"/>
                <w:b/>
                <w:sz w:val="28"/>
                <w:szCs w:val="28"/>
                <w:rtl/>
              </w:rPr>
              <w:tab/>
              <w:t>قواعد ،اورکالم   تمام موضوعات کروائے جائیں گے</w:t>
            </w:r>
            <w:r w:rsidRPr="00F77BFB">
              <w:rPr>
                <w:rFonts w:ascii="Jameel Noori Nastaleeq" w:eastAsia="Times New Roman" w:hAnsi="Jameel Noori Nastaleeq" w:cs="Jameel Noori Nastaleeq"/>
                <w:b/>
                <w:bCs/>
                <w:sz w:val="28"/>
                <w:szCs w:val="28"/>
                <w:rtl/>
              </w:rPr>
              <w:t>۔</w:t>
            </w:r>
            <w:r w:rsidRPr="00F77BFB">
              <w:rPr>
                <w:rFonts w:ascii="Jameel Noori Nastaleeq" w:eastAsia="Times New Roman" w:hAnsi="Jameel Noori Nastaleeq" w:cs="Jameel Noori Nastaleeq"/>
                <w:b/>
                <w:sz w:val="28"/>
                <w:szCs w:val="28"/>
              </w:rPr>
              <w:t>)</w:t>
            </w:r>
          </w:p>
          <w:p w14:paraId="300DEB39" w14:textId="77777777" w:rsidR="00A04134" w:rsidRPr="00F77BFB" w:rsidRDefault="00E94805">
            <w:pPr>
              <w:spacing w:before="240"/>
              <w:jc w:val="right"/>
              <w:rPr>
                <w:rFonts w:ascii="Jameel Noori Nastaleeq" w:eastAsia="Times New Roman" w:hAnsi="Jameel Noori Nastaleeq" w:cs="Jameel Noori Nastaleeq"/>
                <w:b/>
                <w:sz w:val="28"/>
                <w:szCs w:val="28"/>
              </w:rPr>
            </w:pPr>
            <w:r w:rsidRPr="00F77BFB">
              <w:rPr>
                <w:rFonts w:ascii="Jameel Noori Nastaleeq" w:eastAsia="Times New Roman" w:hAnsi="Jameel Noori Nastaleeq" w:cs="Jameel Noori Nastaleeq"/>
                <w:b/>
                <w:sz w:val="28"/>
                <w:szCs w:val="28"/>
                <w:rtl/>
              </w:rPr>
              <w:t>باب نمبر 3: راہبرِاعظم ﷺ</w:t>
            </w:r>
          </w:p>
          <w:p w14:paraId="2105ACEC" w14:textId="77777777" w:rsidR="00A04134" w:rsidRPr="00F77BFB" w:rsidRDefault="00E94805">
            <w:pPr>
              <w:spacing w:before="240"/>
              <w:jc w:val="right"/>
              <w:rPr>
                <w:rFonts w:ascii="Jameel Noori Nastaleeq" w:eastAsia="Times New Roman" w:hAnsi="Jameel Noori Nastaleeq" w:cs="Jameel Noori Nastaleeq"/>
                <w:b/>
                <w:sz w:val="28"/>
                <w:szCs w:val="28"/>
              </w:rPr>
            </w:pPr>
            <w:r w:rsidRPr="00F77BFB">
              <w:rPr>
                <w:rFonts w:ascii="Jameel Noori Nastaleeq" w:eastAsia="Times New Roman" w:hAnsi="Jameel Noori Nastaleeq" w:cs="Jameel Noori Nastaleeq"/>
                <w:b/>
                <w:sz w:val="28"/>
                <w:szCs w:val="28"/>
                <w:rtl/>
              </w:rPr>
              <w:t>باب نمبر 14۔چاند اور تارے</w:t>
            </w:r>
          </w:p>
          <w:p w14:paraId="71C78A96" w14:textId="77777777" w:rsidR="00A04134" w:rsidRPr="00F77BFB" w:rsidRDefault="00E94805">
            <w:pPr>
              <w:spacing w:before="240"/>
              <w:jc w:val="right"/>
              <w:rPr>
                <w:rFonts w:ascii="Jameel Noori Nastaleeq" w:eastAsia="Times New Roman" w:hAnsi="Jameel Noori Nastaleeq" w:cs="Jameel Noori Nastaleeq"/>
                <w:b/>
                <w:sz w:val="28"/>
                <w:szCs w:val="28"/>
              </w:rPr>
            </w:pPr>
            <w:r w:rsidRPr="00F77BFB">
              <w:rPr>
                <w:rFonts w:ascii="Jameel Noori Nastaleeq" w:eastAsia="Times New Roman" w:hAnsi="Jameel Noori Nastaleeq" w:cs="Jameel Noori Nastaleeq"/>
                <w:b/>
                <w:sz w:val="28"/>
                <w:szCs w:val="28"/>
                <w:rtl/>
              </w:rPr>
              <w:t>باب نمبر 15۔ کلیدِکامیابی</w:t>
            </w:r>
          </w:p>
          <w:p w14:paraId="0F1C86D2" w14:textId="77777777" w:rsidR="00A04134" w:rsidRPr="00F77BFB" w:rsidRDefault="00E94805">
            <w:pPr>
              <w:spacing w:before="240"/>
              <w:jc w:val="right"/>
              <w:rPr>
                <w:rFonts w:ascii="Jameel Noori Nastaleeq" w:eastAsia="Times New Roman" w:hAnsi="Jameel Noori Nastaleeq" w:cs="Jameel Noori Nastaleeq"/>
                <w:b/>
                <w:sz w:val="28"/>
                <w:szCs w:val="28"/>
              </w:rPr>
            </w:pPr>
            <w:r w:rsidRPr="00F77BFB">
              <w:rPr>
                <w:rFonts w:ascii="Jameel Noori Nastaleeq" w:eastAsia="Times New Roman" w:hAnsi="Jameel Noori Nastaleeq" w:cs="Jameel Noori Nastaleeq"/>
                <w:b/>
                <w:sz w:val="28"/>
                <w:szCs w:val="28"/>
                <w:rtl/>
              </w:rPr>
              <w:t>پرکھ پارہ (سوم</w:t>
            </w:r>
            <w:r w:rsidRPr="00F77BFB">
              <w:rPr>
                <w:rFonts w:ascii="Jameel Noori Nastaleeq" w:eastAsia="Times New Roman" w:hAnsi="Jameel Noori Nastaleeq" w:cs="Jameel Noori Nastaleeq"/>
                <w:b/>
                <w:sz w:val="28"/>
                <w:szCs w:val="28"/>
              </w:rPr>
              <w:t>)</w:t>
            </w:r>
          </w:p>
          <w:p w14:paraId="546CD02C" w14:textId="77777777" w:rsidR="00A04134" w:rsidRPr="00F77BFB" w:rsidRDefault="00E94805">
            <w:pPr>
              <w:spacing w:before="240"/>
              <w:jc w:val="right"/>
              <w:rPr>
                <w:rFonts w:ascii="Jameel Noori Nastaleeq" w:eastAsia="Times New Roman" w:hAnsi="Jameel Noori Nastaleeq" w:cs="Jameel Noori Nastaleeq"/>
                <w:b/>
                <w:sz w:val="28"/>
                <w:szCs w:val="28"/>
              </w:rPr>
            </w:pPr>
            <w:r w:rsidRPr="00F77BFB">
              <w:rPr>
                <w:rFonts w:ascii="Jameel Noori Nastaleeq" w:eastAsia="Times New Roman" w:hAnsi="Jameel Noori Nastaleeq" w:cs="Jameel Noori Nastaleeq"/>
                <w:b/>
                <w:sz w:val="28"/>
                <w:szCs w:val="28"/>
                <w:rtl/>
              </w:rPr>
              <w:t>باب نمبر 16۔ غزل</w:t>
            </w:r>
          </w:p>
          <w:p w14:paraId="6D7B166D" w14:textId="77777777" w:rsidR="00A04134" w:rsidRPr="00F77BFB" w:rsidRDefault="00E94805">
            <w:pPr>
              <w:bidi/>
              <w:spacing w:before="240"/>
              <w:rPr>
                <w:rFonts w:ascii="Jameel Noori Nastaleeq" w:eastAsia="Times New Roman" w:hAnsi="Jameel Noori Nastaleeq" w:cs="Jameel Noori Nastaleeq"/>
                <w:b/>
                <w:sz w:val="24"/>
                <w:szCs w:val="24"/>
              </w:rPr>
            </w:pPr>
            <w:r w:rsidRPr="00F77BFB">
              <w:rPr>
                <w:rFonts w:ascii="Jameel Noori Nastaleeq" w:eastAsia="Times New Roman" w:hAnsi="Jameel Noori Nastaleeq" w:cs="Jameel Noori Nastaleeq"/>
                <w:b/>
                <w:sz w:val="24"/>
                <w:szCs w:val="24"/>
                <w:rtl/>
              </w:rPr>
              <w:t>نردبانِ اُردو (صفحہ نمبر72-55)</w:t>
            </w:r>
          </w:p>
          <w:p w14:paraId="261849C3" w14:textId="77777777" w:rsidR="00A04134" w:rsidRPr="00F77BFB" w:rsidRDefault="00E94805">
            <w:pPr>
              <w:spacing w:before="240"/>
              <w:jc w:val="right"/>
              <w:rPr>
                <w:rFonts w:ascii="Jameel Noori Nastaleeq" w:eastAsia="Times New Roman" w:hAnsi="Jameel Noori Nastaleeq" w:cs="Jameel Noori Nastaleeq"/>
                <w:b/>
                <w:sz w:val="28"/>
                <w:szCs w:val="28"/>
              </w:rPr>
            </w:pPr>
            <w:r w:rsidRPr="00F77BFB">
              <w:rPr>
                <w:rFonts w:ascii="Jameel Noori Nastaleeq" w:eastAsia="Times New Roman" w:hAnsi="Jameel Noori Nastaleeq" w:cs="Jameel Noori Nastaleeq"/>
                <w:b/>
                <w:sz w:val="28"/>
                <w:szCs w:val="28"/>
                <w:rtl/>
              </w:rPr>
              <w:t>ہفتے میں ایک بار قصہ گوئی کروائی جائے گی</w:t>
            </w:r>
            <w:r w:rsidRPr="00F77BFB">
              <w:rPr>
                <w:rFonts w:ascii="Jameel Noori Nastaleeq" w:eastAsia="Times New Roman" w:hAnsi="Jameel Noori Nastaleeq" w:cs="Jameel Noori Nastaleeq"/>
                <w:b/>
                <w:bCs/>
                <w:sz w:val="28"/>
                <w:szCs w:val="28"/>
                <w:rtl/>
              </w:rPr>
              <w:t>۔</w:t>
            </w:r>
          </w:p>
          <w:p w14:paraId="0CD2828D" w14:textId="77777777" w:rsidR="00A04134" w:rsidRPr="00F77BFB" w:rsidRDefault="00E94805">
            <w:pPr>
              <w:spacing w:before="240"/>
              <w:jc w:val="right"/>
              <w:rPr>
                <w:rFonts w:ascii="Jameel Noori Nastaleeq" w:eastAsia="Times New Roman" w:hAnsi="Jameel Noori Nastaleeq" w:cs="Jameel Noori Nastaleeq"/>
                <w:b/>
                <w:sz w:val="28"/>
                <w:szCs w:val="28"/>
              </w:rPr>
            </w:pPr>
            <w:r w:rsidRPr="00F77BFB">
              <w:rPr>
                <w:rFonts w:ascii="Jameel Noori Nastaleeq" w:eastAsia="Times New Roman" w:hAnsi="Jameel Noori Nastaleeq" w:cs="Jameel Noori Nastaleeq"/>
                <w:b/>
                <w:sz w:val="28"/>
                <w:szCs w:val="28"/>
              </w:rPr>
              <w:t xml:space="preserve"> </w:t>
            </w:r>
            <w:r w:rsidRPr="00F77BFB">
              <w:rPr>
                <w:rFonts w:ascii="Jameel Noori Nastaleeq" w:eastAsia="Times New Roman" w:hAnsi="Jameel Noori Nastaleeq" w:cs="Jameel Noori Nastaleeq"/>
                <w:b/>
                <w:sz w:val="28"/>
                <w:szCs w:val="28"/>
                <w:rtl/>
              </w:rPr>
              <w:t>اُستاد کی رہنمائی میں ہفتے میں ایک بار تفہیمی عبارت کی پڑھائی کے بعد  اس سے متعلقہ سوالات  کے جوابات دینے کی مشق کروائی جائے گی</w:t>
            </w:r>
          </w:p>
          <w:p w14:paraId="02E7245B" w14:textId="77777777" w:rsidR="00A04134" w:rsidRPr="00F77BFB" w:rsidRDefault="00E94805">
            <w:pPr>
              <w:spacing w:before="240"/>
              <w:jc w:val="right"/>
              <w:rPr>
                <w:rFonts w:ascii="Jameel Noori Nastaleeq" w:eastAsia="Times New Roman" w:hAnsi="Jameel Noori Nastaleeq" w:cs="Jameel Noori Nastaleeq"/>
                <w:b/>
                <w:sz w:val="28"/>
                <w:szCs w:val="28"/>
              </w:rPr>
            </w:pPr>
            <w:r w:rsidRPr="00F77BFB">
              <w:rPr>
                <w:rFonts w:ascii="Jameel Noori Nastaleeq" w:eastAsia="Times New Roman" w:hAnsi="Jameel Noori Nastaleeq" w:cs="Jameel Noori Nastaleeq"/>
                <w:b/>
                <w:sz w:val="28"/>
                <w:szCs w:val="28"/>
              </w:rPr>
              <w:t xml:space="preserve"> </w:t>
            </w:r>
          </w:p>
        </w:tc>
        <w:tc>
          <w:tcPr>
            <w:tcW w:w="403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86A7552" w14:textId="77777777" w:rsidR="00A04134" w:rsidRPr="00F77BFB" w:rsidRDefault="00E94805">
            <w:pPr>
              <w:spacing w:before="240" w:after="240"/>
              <w:jc w:val="right"/>
              <w:rPr>
                <w:rFonts w:ascii="Jameel Noori Nastaleeq" w:hAnsi="Jameel Noori Nastaleeq" w:cs="Jameel Noori Nastaleeq"/>
                <w:b/>
                <w:sz w:val="28"/>
                <w:szCs w:val="28"/>
              </w:rPr>
            </w:pPr>
            <w:r w:rsidRPr="00F77BFB">
              <w:rPr>
                <w:rFonts w:ascii="Jameel Noori Nastaleeq" w:hAnsi="Jameel Noori Nastaleeq" w:cs="Jameel Noori Nastaleeq"/>
                <w:b/>
                <w:sz w:val="28"/>
                <w:szCs w:val="28"/>
              </w:rPr>
              <w:t xml:space="preserve">                                      </w:t>
            </w:r>
            <w:r w:rsidRPr="00F77BFB">
              <w:rPr>
                <w:rFonts w:ascii="Jameel Noori Nastaleeq" w:hAnsi="Jameel Noori Nastaleeq" w:cs="Jameel Noori Nastaleeq"/>
                <w:b/>
                <w:sz w:val="28"/>
                <w:szCs w:val="28"/>
              </w:rPr>
              <w:tab/>
            </w:r>
            <w:r w:rsidRPr="00F77BFB">
              <w:rPr>
                <w:rFonts w:ascii="Jameel Noori Nastaleeq" w:hAnsi="Jameel Noori Nastaleeq" w:cs="Jameel Noori Nastaleeq"/>
                <w:b/>
                <w:sz w:val="28"/>
                <w:szCs w:val="28"/>
                <w:rtl/>
              </w:rPr>
              <w:t>سر گرمیاں</w:t>
            </w:r>
            <w:r w:rsidRPr="00F77BFB">
              <w:rPr>
                <w:rFonts w:ascii="Jameel Noori Nastaleeq" w:hAnsi="Jameel Noori Nastaleeq" w:cs="Jameel Noori Nastaleeq"/>
                <w:b/>
                <w:sz w:val="28"/>
                <w:szCs w:val="28"/>
              </w:rPr>
              <w:t>:</w:t>
            </w:r>
          </w:p>
          <w:p w14:paraId="2723C8D3" w14:textId="77777777" w:rsidR="00A04134" w:rsidRPr="00F77BFB" w:rsidRDefault="00E94805">
            <w:pPr>
              <w:spacing w:before="240" w:after="240"/>
              <w:jc w:val="right"/>
              <w:rPr>
                <w:rFonts w:ascii="Jameel Noori Nastaleeq" w:eastAsia="Times New Roman" w:hAnsi="Jameel Noori Nastaleeq" w:cs="Jameel Noori Nastaleeq"/>
                <w:b/>
                <w:sz w:val="28"/>
                <w:szCs w:val="28"/>
              </w:rPr>
            </w:pPr>
            <w:r w:rsidRPr="00F77BFB">
              <w:rPr>
                <w:rFonts w:ascii="Jameel Noori Nastaleeq" w:hAnsi="Jameel Noori Nastaleeq" w:cs="Jameel Noori Nastaleeq"/>
                <w:b/>
                <w:bCs/>
                <w:sz w:val="28"/>
                <w:szCs w:val="28"/>
                <w:rtl/>
              </w:rPr>
              <w:t>۱۔</w:t>
            </w:r>
            <w:r w:rsidRPr="00F77BFB">
              <w:rPr>
                <w:rFonts w:ascii="Jameel Noori Nastaleeq" w:hAnsi="Jameel Noori Nastaleeq" w:cs="Jameel Noori Nastaleeq"/>
                <w:b/>
                <w:sz w:val="28"/>
                <w:szCs w:val="28"/>
              </w:rPr>
              <w:t xml:space="preserve"> </w:t>
            </w:r>
            <w:r w:rsidRPr="00F77BFB">
              <w:rPr>
                <w:rFonts w:ascii="Jameel Noori Nastaleeq" w:hAnsi="Jameel Noori Nastaleeq" w:cs="Jameel Noori Nastaleeq"/>
                <w:b/>
                <w:sz w:val="28"/>
                <w:szCs w:val="28"/>
                <w:rtl/>
              </w:rPr>
              <w:t xml:space="preserve">جماعت میں کہانی         </w:t>
            </w:r>
            <w:r w:rsidRPr="00F77BFB">
              <w:rPr>
                <w:rFonts w:ascii="Jameel Noori Nastaleeq" w:hAnsi="Jameel Noori Nastaleeq" w:cs="Jameel Noori Nastaleeq"/>
                <w:b/>
                <w:sz w:val="28"/>
                <w:szCs w:val="28"/>
                <w:rtl/>
              </w:rPr>
              <w:tab/>
              <w:t xml:space="preserve">’’                                                       </w:t>
            </w:r>
            <w:r w:rsidRPr="00F77BFB">
              <w:rPr>
                <w:rFonts w:ascii="Jameel Noori Nastaleeq" w:eastAsia="Times New Roman" w:hAnsi="Jameel Noori Nastaleeq" w:cs="Jameel Noori Nastaleeq"/>
                <w:b/>
                <w:sz w:val="28"/>
                <w:szCs w:val="28"/>
                <w:rtl/>
              </w:rPr>
              <w:t>راہبرِاعظم‘‘  کے عنوان  پر تقر یر کروائی جائے گی</w:t>
            </w:r>
            <w:r w:rsidRPr="00F77BFB">
              <w:rPr>
                <w:rFonts w:ascii="Jameel Noori Nastaleeq" w:eastAsia="Times New Roman" w:hAnsi="Jameel Noori Nastaleeq" w:cs="Jameel Noori Nastaleeq"/>
                <w:b/>
                <w:bCs/>
                <w:sz w:val="28"/>
                <w:szCs w:val="28"/>
                <w:rtl/>
              </w:rPr>
              <w:t xml:space="preserve"> ۔</w:t>
            </w:r>
          </w:p>
          <w:p w14:paraId="22DBFEC7" w14:textId="77777777" w:rsidR="00A04134" w:rsidRPr="00F77BFB" w:rsidRDefault="00E94805">
            <w:pPr>
              <w:spacing w:before="240" w:after="240"/>
              <w:jc w:val="right"/>
              <w:rPr>
                <w:rFonts w:ascii="Jameel Noori Nastaleeq" w:eastAsia="Times New Roman" w:hAnsi="Jameel Noori Nastaleeq" w:cs="Jameel Noori Nastaleeq"/>
                <w:b/>
                <w:sz w:val="28"/>
                <w:szCs w:val="28"/>
              </w:rPr>
            </w:pPr>
            <w:r w:rsidRPr="00F77BFB">
              <w:rPr>
                <w:rFonts w:ascii="Jameel Noori Nastaleeq" w:eastAsia="Times New Roman" w:hAnsi="Jameel Noori Nastaleeq" w:cs="Jameel Noori Nastaleeq"/>
                <w:b/>
                <w:bCs/>
                <w:sz w:val="28"/>
                <w:szCs w:val="28"/>
                <w:rtl/>
              </w:rPr>
              <w:t xml:space="preserve">۲۔ </w:t>
            </w:r>
            <w:r w:rsidRPr="00F77BFB">
              <w:rPr>
                <w:rFonts w:ascii="Jameel Noori Nastaleeq" w:eastAsia="Times New Roman" w:hAnsi="Jameel Noori Nastaleeq" w:cs="Jameel Noori Nastaleeq"/>
                <w:b/>
                <w:sz w:val="28"/>
                <w:szCs w:val="28"/>
                <w:rtl/>
              </w:rPr>
              <w:t>اپنے گروپ کے ساتھ چارٹ پیپر پر  ’’کلیدِکامیابی ‘‘کے اصول تحریر کیجیے۔ اخبارت یا رسائل و جرائد میں سے ’’ کلیدِکامیابی</w:t>
            </w:r>
            <w:r w:rsidRPr="00F77BFB">
              <w:rPr>
                <w:rFonts w:ascii="Jameel Noori Nastaleeq" w:eastAsia="Times New Roman" w:hAnsi="Jameel Noori Nastaleeq" w:cs="Jameel Noori Nastaleeq"/>
                <w:b/>
                <w:sz w:val="28"/>
                <w:szCs w:val="28"/>
              </w:rPr>
              <w:t xml:space="preserve"> ‘‘</w:t>
            </w:r>
          </w:p>
          <w:p w14:paraId="6CC9CDA4" w14:textId="77777777" w:rsidR="00A04134" w:rsidRPr="00F77BFB" w:rsidRDefault="00E94805">
            <w:pPr>
              <w:spacing w:before="240" w:after="240"/>
              <w:jc w:val="right"/>
              <w:rPr>
                <w:rFonts w:ascii="Jameel Noori Nastaleeq" w:eastAsia="Times New Roman" w:hAnsi="Jameel Noori Nastaleeq" w:cs="Jameel Noori Nastaleeq"/>
                <w:b/>
                <w:sz w:val="28"/>
                <w:szCs w:val="28"/>
              </w:rPr>
            </w:pPr>
            <w:r w:rsidRPr="00F77BFB">
              <w:rPr>
                <w:rFonts w:ascii="Jameel Noori Nastaleeq" w:eastAsia="Times New Roman" w:hAnsi="Jameel Noori Nastaleeq" w:cs="Jameel Noori Nastaleeq"/>
                <w:b/>
                <w:sz w:val="28"/>
                <w:szCs w:val="28"/>
                <w:rtl/>
              </w:rPr>
              <w:t>سے متعلق منتخب کردہ خبروں سے تصاویر بھی کاٹ کر چارٹ پر چسپاں کیجیے</w:t>
            </w:r>
            <w:r w:rsidRPr="00F77BFB">
              <w:rPr>
                <w:rFonts w:ascii="Jameel Noori Nastaleeq" w:eastAsia="Times New Roman" w:hAnsi="Jameel Noori Nastaleeq" w:cs="Jameel Noori Nastaleeq"/>
                <w:b/>
                <w:bCs/>
                <w:sz w:val="28"/>
                <w:szCs w:val="28"/>
                <w:rtl/>
              </w:rPr>
              <w:t>۔</w:t>
            </w:r>
          </w:p>
          <w:p w14:paraId="14E2F302" w14:textId="77777777" w:rsidR="00A04134" w:rsidRPr="00F77BFB" w:rsidRDefault="00E94805">
            <w:pPr>
              <w:spacing w:before="240" w:after="240"/>
              <w:jc w:val="right"/>
              <w:rPr>
                <w:rFonts w:ascii="Jameel Noori Nastaleeq" w:eastAsia="Times New Roman" w:hAnsi="Jameel Noori Nastaleeq" w:cs="Jameel Noori Nastaleeq"/>
                <w:b/>
                <w:sz w:val="28"/>
                <w:szCs w:val="28"/>
              </w:rPr>
            </w:pPr>
            <w:r w:rsidRPr="00F77BFB">
              <w:rPr>
                <w:rFonts w:ascii="Jameel Noori Nastaleeq" w:eastAsia="Times New Roman" w:hAnsi="Jameel Noori Nastaleeq" w:cs="Jameel Noori Nastaleeq"/>
                <w:b/>
                <w:bCs/>
                <w:sz w:val="28"/>
                <w:szCs w:val="28"/>
                <w:rtl/>
              </w:rPr>
              <w:t>۳۔</w:t>
            </w:r>
            <w:r w:rsidRPr="00F77BFB">
              <w:rPr>
                <w:rFonts w:ascii="Jameel Noori Nastaleeq" w:eastAsia="Times New Roman" w:hAnsi="Jameel Noori Nastaleeq" w:cs="Jameel Noori Nastaleeq"/>
                <w:b/>
                <w:sz w:val="28"/>
                <w:szCs w:val="28"/>
                <w:rtl/>
              </w:rPr>
              <w:t>انٹر نیٹ سے چند کا میاب لو گوں کے انڑویو دیکھیے۔ انٹر ویو کے دوران میں یہ بات نو کیجیے کہ انٹر ویو دینے والے سے کس قسم کے سوالات کر تے ہیں</w:t>
            </w:r>
            <w:r w:rsidRPr="00F77BFB">
              <w:rPr>
                <w:rFonts w:ascii="Jameel Noori Nastaleeq" w:eastAsia="Times New Roman" w:hAnsi="Jameel Noori Nastaleeq" w:cs="Jameel Noori Nastaleeq"/>
                <w:b/>
                <w:bCs/>
                <w:sz w:val="28"/>
                <w:szCs w:val="28"/>
                <w:rtl/>
              </w:rPr>
              <w:t>۔</w:t>
            </w:r>
          </w:p>
          <w:p w14:paraId="619152E4" w14:textId="77777777" w:rsidR="00A04134" w:rsidRPr="00F77BFB" w:rsidRDefault="00E94805">
            <w:pPr>
              <w:spacing w:before="240" w:after="240"/>
              <w:jc w:val="right"/>
              <w:rPr>
                <w:rFonts w:ascii="Jameel Noori Nastaleeq" w:eastAsia="Times New Roman" w:hAnsi="Jameel Noori Nastaleeq" w:cs="Jameel Noori Nastaleeq"/>
                <w:b/>
                <w:sz w:val="28"/>
                <w:szCs w:val="28"/>
              </w:rPr>
            </w:pPr>
            <w:r w:rsidRPr="00F77BFB">
              <w:rPr>
                <w:rFonts w:ascii="Jameel Noori Nastaleeq" w:eastAsia="Times New Roman" w:hAnsi="Jameel Noori Nastaleeq" w:cs="Jameel Noori Nastaleeq"/>
                <w:b/>
                <w:bCs/>
                <w:sz w:val="28"/>
                <w:szCs w:val="28"/>
                <w:rtl/>
              </w:rPr>
              <w:t xml:space="preserve">۴۔ </w:t>
            </w:r>
            <w:r w:rsidRPr="00F77BFB">
              <w:rPr>
                <w:rFonts w:ascii="Jameel Noori Nastaleeq" w:eastAsia="Times New Roman" w:hAnsi="Jameel Noori Nastaleeq" w:cs="Jameel Noori Nastaleeq"/>
                <w:b/>
                <w:sz w:val="28"/>
                <w:szCs w:val="28"/>
                <w:rtl/>
              </w:rPr>
              <w:t>جماعت کو دو گروپ  میں تقسیم کر کے  غالب کی کسی ایک نظم   پر طلبہ   سےتبدلہِ خیال کر وایا جائے گا</w:t>
            </w:r>
            <w:r w:rsidRPr="00F77BFB">
              <w:rPr>
                <w:rFonts w:ascii="Jameel Noori Nastaleeq" w:eastAsia="Times New Roman" w:hAnsi="Jameel Noori Nastaleeq" w:cs="Jameel Noori Nastaleeq"/>
                <w:b/>
                <w:bCs/>
                <w:sz w:val="28"/>
                <w:szCs w:val="28"/>
                <w:rtl/>
              </w:rPr>
              <w:t>۔</w:t>
            </w:r>
          </w:p>
          <w:p w14:paraId="1F25D364" w14:textId="77777777" w:rsidR="00A04134" w:rsidRPr="00F77BFB" w:rsidRDefault="00E94805">
            <w:pPr>
              <w:spacing w:before="240" w:after="240"/>
              <w:jc w:val="right"/>
              <w:rPr>
                <w:rFonts w:ascii="Jameel Noori Nastaleeq" w:eastAsia="Times New Roman" w:hAnsi="Jameel Noori Nastaleeq" w:cs="Jameel Noori Nastaleeq"/>
                <w:b/>
                <w:sz w:val="28"/>
                <w:szCs w:val="28"/>
              </w:rPr>
            </w:pPr>
            <w:r w:rsidRPr="00F77BFB">
              <w:rPr>
                <w:rFonts w:ascii="Jameel Noori Nastaleeq" w:eastAsia="Times New Roman" w:hAnsi="Jameel Noori Nastaleeq" w:cs="Jameel Noori Nastaleeq"/>
                <w:b/>
                <w:sz w:val="28"/>
                <w:szCs w:val="28"/>
                <w:rtl/>
              </w:rPr>
              <w:t>ویڈیو اسباق</w:t>
            </w:r>
            <w:r w:rsidRPr="00F77BFB">
              <w:rPr>
                <w:rFonts w:ascii="Jameel Noori Nastaleeq" w:eastAsia="Times New Roman" w:hAnsi="Jameel Noori Nastaleeq" w:cs="Jameel Noori Nastaleeq"/>
                <w:b/>
                <w:sz w:val="28"/>
                <w:szCs w:val="28"/>
              </w:rPr>
              <w:t>:</w:t>
            </w:r>
          </w:p>
          <w:p w14:paraId="092B5FA6" w14:textId="77777777" w:rsidR="00A04134" w:rsidRPr="00F77BFB" w:rsidRDefault="00E94805">
            <w:pPr>
              <w:spacing w:before="240" w:after="240"/>
              <w:jc w:val="right"/>
              <w:rPr>
                <w:rFonts w:ascii="Jameel Noori Nastaleeq" w:eastAsia="Times New Roman" w:hAnsi="Jameel Noori Nastaleeq" w:cs="Jameel Noori Nastaleeq"/>
                <w:b/>
                <w:sz w:val="28"/>
                <w:szCs w:val="28"/>
              </w:rPr>
            </w:pPr>
            <w:r w:rsidRPr="00F77BFB">
              <w:rPr>
                <w:rFonts w:ascii="Jameel Noori Nastaleeq" w:eastAsia="Times New Roman" w:hAnsi="Jameel Noori Nastaleeq" w:cs="Jameel Noori Nastaleeq"/>
                <w:b/>
                <w:sz w:val="28"/>
                <w:szCs w:val="28"/>
              </w:rPr>
              <w:t>1</w:t>
            </w:r>
            <w:r w:rsidRPr="00F77BFB">
              <w:rPr>
                <w:rFonts w:ascii="Jameel Noori Nastaleeq" w:eastAsia="Times New Roman" w:hAnsi="Jameel Noori Nastaleeq" w:cs="Jameel Noori Nastaleeq"/>
                <w:b/>
                <w:bCs/>
                <w:sz w:val="28"/>
                <w:szCs w:val="28"/>
                <w:rtl/>
              </w:rPr>
              <w:t xml:space="preserve">۔ </w:t>
            </w:r>
            <w:r w:rsidRPr="00F77BFB">
              <w:rPr>
                <w:rFonts w:ascii="Jameel Noori Nastaleeq" w:eastAsia="Times New Roman" w:hAnsi="Jameel Noori Nastaleeq" w:cs="Jameel Noori Nastaleeq"/>
                <w:b/>
                <w:sz w:val="28"/>
                <w:szCs w:val="28"/>
                <w:rtl/>
              </w:rPr>
              <w:t>عر بی قاعد ے کی مدد سے واحد جمع بنانے کا طر یقہ</w:t>
            </w:r>
          </w:p>
          <w:p w14:paraId="60011F3F" w14:textId="77777777" w:rsidR="00A04134" w:rsidRPr="00F77BFB" w:rsidRDefault="00F77BFB">
            <w:pPr>
              <w:spacing w:before="240" w:after="240"/>
              <w:jc w:val="right"/>
              <w:rPr>
                <w:rFonts w:ascii="Jameel Noori Nastaleeq" w:eastAsia="Times New Roman" w:hAnsi="Jameel Noori Nastaleeq" w:cs="Jameel Noori Nastaleeq"/>
                <w:b/>
                <w:color w:val="1155CC"/>
                <w:sz w:val="28"/>
                <w:szCs w:val="28"/>
                <w:u w:val="single"/>
              </w:rPr>
            </w:pPr>
            <w:hyperlink r:id="rId7">
              <w:r w:rsidR="00E94805" w:rsidRPr="00F77BFB">
                <w:rPr>
                  <w:rFonts w:ascii="Jameel Noori Nastaleeq" w:eastAsia="Times New Roman" w:hAnsi="Jameel Noori Nastaleeq" w:cs="Jameel Noori Nastaleeq"/>
                  <w:b/>
                  <w:color w:val="1155CC"/>
                  <w:sz w:val="28"/>
                  <w:szCs w:val="28"/>
                  <w:u w:val="single"/>
                </w:rPr>
                <w:t>https://www.youtube.com/watch?v=m6W0dZj3GBE&amp;t=56s</w:t>
              </w:r>
            </w:hyperlink>
          </w:p>
          <w:p w14:paraId="261899B7" w14:textId="77777777" w:rsidR="00A04134" w:rsidRPr="00F77BFB" w:rsidRDefault="00E94805">
            <w:pPr>
              <w:bidi/>
              <w:spacing w:before="240"/>
              <w:jc w:val="right"/>
              <w:rPr>
                <w:rFonts w:ascii="Jameel Noori Nastaleeq" w:eastAsia="Times New Roman" w:hAnsi="Jameel Noori Nastaleeq" w:cs="Jameel Noori Nastaleeq"/>
                <w:b/>
                <w:sz w:val="28"/>
                <w:szCs w:val="28"/>
              </w:rPr>
            </w:pPr>
            <w:r w:rsidRPr="00F77BFB">
              <w:rPr>
                <w:rFonts w:ascii="Jameel Noori Nastaleeq" w:eastAsia="Times New Roman" w:hAnsi="Jameel Noori Nastaleeq" w:cs="Jameel Noori Nastaleeq"/>
                <w:b/>
                <w:sz w:val="28"/>
                <w:szCs w:val="28"/>
                <w:rtl/>
              </w:rPr>
              <w:t>2۔  سابقے اور لا حقے</w:t>
            </w:r>
          </w:p>
          <w:p w14:paraId="2B86546C" w14:textId="2F2DEA3C" w:rsidR="00A04134" w:rsidRPr="00F77BFB" w:rsidRDefault="00F77BFB" w:rsidP="00F77BFB">
            <w:pPr>
              <w:spacing w:before="240"/>
              <w:jc w:val="right"/>
              <w:rPr>
                <w:rFonts w:ascii="Jameel Noori Nastaleeq" w:eastAsia="Times New Roman" w:hAnsi="Jameel Noori Nastaleeq" w:cs="Jameel Noori Nastaleeq"/>
                <w:b/>
                <w:color w:val="1155CC"/>
                <w:sz w:val="28"/>
                <w:szCs w:val="28"/>
                <w:u w:val="single"/>
              </w:rPr>
            </w:pPr>
            <w:hyperlink r:id="rId8">
              <w:r w:rsidR="00E94805" w:rsidRPr="00F77BFB">
                <w:rPr>
                  <w:rFonts w:ascii="Jameel Noori Nastaleeq" w:eastAsia="Times New Roman" w:hAnsi="Jameel Noori Nastaleeq" w:cs="Jameel Noori Nastaleeq"/>
                  <w:b/>
                  <w:color w:val="1155CC"/>
                  <w:sz w:val="28"/>
                  <w:szCs w:val="28"/>
                  <w:u w:val="single"/>
                </w:rPr>
                <w:t>https://www.youtube.com/watch?v=AUUWUGwL8XQ</w:t>
              </w:r>
            </w:hyperlink>
            <w:r w:rsidR="00E94805" w:rsidRPr="00F77BFB">
              <w:rPr>
                <w:rFonts w:ascii="Jameel Noori Nastaleeq" w:hAnsi="Jameel Noori Nastaleeq" w:cs="Jameel Noori Nastaleeq"/>
                <w:b/>
                <w:sz w:val="28"/>
                <w:szCs w:val="28"/>
              </w:rPr>
              <w:t xml:space="preserve"> </w:t>
            </w:r>
          </w:p>
          <w:p w14:paraId="5B6170AD" w14:textId="77777777" w:rsidR="00A04134" w:rsidRPr="00F77BFB" w:rsidRDefault="00E94805">
            <w:pPr>
              <w:bidi/>
              <w:spacing w:before="240"/>
              <w:jc w:val="right"/>
              <w:rPr>
                <w:rFonts w:ascii="Jameel Noori Nastaleeq" w:hAnsi="Jameel Noori Nastaleeq" w:cs="Jameel Noori Nastaleeq"/>
                <w:b/>
                <w:sz w:val="28"/>
                <w:szCs w:val="28"/>
              </w:rPr>
            </w:pPr>
            <w:r w:rsidRPr="00F77BFB">
              <w:rPr>
                <w:rFonts w:ascii="Jameel Noori Nastaleeq" w:hAnsi="Jameel Noori Nastaleeq" w:cs="Jameel Noori Nastaleeq"/>
                <w:b/>
                <w:sz w:val="28"/>
                <w:szCs w:val="28"/>
                <w:rtl/>
              </w:rPr>
              <w:t>3۔   اِسم ضمیر کی اقسام</w:t>
            </w:r>
          </w:p>
          <w:p w14:paraId="7881933A" w14:textId="0F7FD212" w:rsidR="00A04134" w:rsidRPr="00F77BFB" w:rsidRDefault="00F77BFB" w:rsidP="00F77BFB">
            <w:pPr>
              <w:spacing w:before="240"/>
              <w:jc w:val="right"/>
              <w:rPr>
                <w:rFonts w:ascii="Jameel Noori Nastaleeq" w:hAnsi="Jameel Noori Nastaleeq" w:cs="Jameel Noori Nastaleeq"/>
                <w:b/>
                <w:color w:val="1155CC"/>
                <w:sz w:val="28"/>
                <w:szCs w:val="28"/>
                <w:u w:val="single"/>
              </w:rPr>
            </w:pPr>
            <w:hyperlink r:id="rId9">
              <w:r w:rsidR="00E94805" w:rsidRPr="00F77BFB">
                <w:rPr>
                  <w:rFonts w:ascii="Jameel Noori Nastaleeq" w:hAnsi="Jameel Noori Nastaleeq" w:cs="Jameel Noori Nastaleeq"/>
                  <w:b/>
                  <w:color w:val="1155CC"/>
                  <w:sz w:val="28"/>
                  <w:szCs w:val="28"/>
                  <w:u w:val="single"/>
                </w:rPr>
                <w:t>https://www.youtube.com/watch?v=nBiOtzKOXKU</w:t>
              </w:r>
            </w:hyperlink>
            <w:r w:rsidR="00E94805" w:rsidRPr="00F77BFB">
              <w:rPr>
                <w:rFonts w:ascii="Jameel Noori Nastaleeq" w:eastAsia="Times New Roman" w:hAnsi="Jameel Noori Nastaleeq" w:cs="Jameel Noori Nastaleeq"/>
                <w:b/>
                <w:sz w:val="28"/>
                <w:szCs w:val="28"/>
              </w:rPr>
              <w:t xml:space="preserve"> </w:t>
            </w:r>
          </w:p>
          <w:p w14:paraId="1DFA1820" w14:textId="77777777" w:rsidR="00A04134" w:rsidRPr="00F77BFB" w:rsidRDefault="00E94805">
            <w:pPr>
              <w:bidi/>
              <w:spacing w:before="240"/>
              <w:jc w:val="right"/>
              <w:rPr>
                <w:rFonts w:ascii="Jameel Noori Nastaleeq" w:hAnsi="Jameel Noori Nastaleeq" w:cs="Jameel Noori Nastaleeq"/>
                <w:b/>
                <w:sz w:val="28"/>
                <w:szCs w:val="28"/>
              </w:rPr>
            </w:pPr>
            <w:r w:rsidRPr="00F77BFB">
              <w:rPr>
                <w:rFonts w:ascii="Jameel Noori Nastaleeq" w:hAnsi="Jameel Noori Nastaleeq" w:cs="Jameel Noori Nastaleeq"/>
                <w:b/>
                <w:sz w:val="28"/>
                <w:szCs w:val="28"/>
                <w:rtl/>
              </w:rPr>
              <w:t>4۔ متلازم الفاظ</w:t>
            </w:r>
          </w:p>
          <w:p w14:paraId="20CD55ED" w14:textId="72B8FDE5" w:rsidR="00A04134" w:rsidRPr="00F77BFB" w:rsidRDefault="00F77BFB" w:rsidP="00F77BFB">
            <w:pPr>
              <w:bidi/>
              <w:spacing w:before="240"/>
              <w:jc w:val="right"/>
              <w:rPr>
                <w:rFonts w:ascii="Jameel Noori Nastaleeq" w:eastAsia="Times New Roman" w:hAnsi="Jameel Noori Nastaleeq" w:cs="Jameel Noori Nastaleeq"/>
                <w:b/>
                <w:sz w:val="28"/>
                <w:szCs w:val="28"/>
              </w:rPr>
            </w:pPr>
            <w:hyperlink r:id="rId10">
              <w:r w:rsidR="00E94805" w:rsidRPr="00F77BFB">
                <w:rPr>
                  <w:rFonts w:ascii="Jameel Noori Nastaleeq" w:eastAsia="Times New Roman" w:hAnsi="Jameel Noori Nastaleeq" w:cs="Jameel Noori Nastaleeq"/>
                  <w:b/>
                  <w:color w:val="1155CC"/>
                  <w:sz w:val="28"/>
                  <w:szCs w:val="28"/>
                  <w:u w:val="single"/>
                </w:rPr>
                <w:t>https://www.youtube.com/watch?v=sS5cLUo0MH4</w:t>
              </w:r>
            </w:hyperlink>
            <w:r w:rsidR="00E94805" w:rsidRPr="00F77BFB">
              <w:rPr>
                <w:rFonts w:ascii="Jameel Noori Nastaleeq" w:eastAsia="Times New Roman" w:hAnsi="Jameel Noori Nastaleeq" w:cs="Jameel Noori Nastaleeq"/>
                <w:b/>
                <w:sz w:val="28"/>
                <w:szCs w:val="28"/>
              </w:rPr>
              <w:t xml:space="preserve">        </w:t>
            </w:r>
          </w:p>
          <w:p w14:paraId="00662E75" w14:textId="77777777" w:rsidR="00A04134" w:rsidRPr="00F77BFB" w:rsidRDefault="00E94805">
            <w:pPr>
              <w:bidi/>
              <w:spacing w:before="240"/>
              <w:jc w:val="right"/>
              <w:rPr>
                <w:rFonts w:ascii="Jameel Noori Nastaleeq" w:hAnsi="Jameel Noori Nastaleeq" w:cs="Jameel Noori Nastaleeq"/>
                <w:b/>
                <w:sz w:val="28"/>
                <w:szCs w:val="28"/>
              </w:rPr>
            </w:pPr>
            <w:r w:rsidRPr="00F77BFB">
              <w:rPr>
                <w:rFonts w:ascii="Jameel Noori Nastaleeq" w:hAnsi="Jameel Noori Nastaleeq" w:cs="Jameel Noori Nastaleeq"/>
                <w:b/>
                <w:sz w:val="28"/>
                <w:szCs w:val="28"/>
                <w:rtl/>
              </w:rPr>
              <w:t>5۔ کہانی</w:t>
            </w:r>
          </w:p>
          <w:p w14:paraId="0320275F" w14:textId="3DF12F4E" w:rsidR="00A04134" w:rsidRPr="00F77BFB" w:rsidRDefault="00F77BFB" w:rsidP="00F77BFB">
            <w:pPr>
              <w:spacing w:before="240"/>
              <w:jc w:val="right"/>
              <w:rPr>
                <w:rFonts w:ascii="Jameel Noori Nastaleeq" w:hAnsi="Jameel Noori Nastaleeq" w:cs="Jameel Noori Nastaleeq"/>
                <w:b/>
                <w:color w:val="1155CC"/>
                <w:sz w:val="28"/>
                <w:szCs w:val="28"/>
                <w:u w:val="single"/>
              </w:rPr>
            </w:pPr>
            <w:hyperlink r:id="rId11">
              <w:r w:rsidR="00E94805" w:rsidRPr="00F77BFB">
                <w:rPr>
                  <w:rFonts w:ascii="Jameel Noori Nastaleeq" w:hAnsi="Jameel Noori Nastaleeq" w:cs="Jameel Noori Nastaleeq"/>
                  <w:b/>
                  <w:color w:val="1155CC"/>
                  <w:sz w:val="28"/>
                  <w:szCs w:val="28"/>
                  <w:u w:val="single"/>
                </w:rPr>
                <w:t>https://www.youtube.com/watch?v=jth6CiNz1wM</w:t>
              </w:r>
            </w:hyperlink>
            <w:r w:rsidR="00E94805" w:rsidRPr="00F77BFB">
              <w:rPr>
                <w:rFonts w:ascii="Jameel Noori Nastaleeq" w:eastAsia="Times New Roman" w:hAnsi="Jameel Noori Nastaleeq" w:cs="Jameel Noori Nastaleeq"/>
                <w:b/>
                <w:sz w:val="28"/>
                <w:szCs w:val="28"/>
              </w:rPr>
              <w:t xml:space="preserve"> </w:t>
            </w:r>
          </w:p>
        </w:tc>
      </w:tr>
      <w:tr w:rsidR="00A04134" w14:paraId="76958C20" w14:textId="77777777" w:rsidTr="005B6246">
        <w:trPr>
          <w:trHeight w:val="1173"/>
        </w:trPr>
        <w:tc>
          <w:tcPr>
            <w:tcW w:w="21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D11F280" w14:textId="77777777" w:rsidR="00A04134" w:rsidRDefault="00E94805">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Mathematics</w:t>
            </w:r>
          </w:p>
        </w:tc>
        <w:tc>
          <w:tcPr>
            <w:tcW w:w="3780" w:type="dxa"/>
            <w:tcBorders>
              <w:top w:val="nil"/>
              <w:left w:val="nil"/>
              <w:bottom w:val="single" w:sz="6" w:space="0" w:color="000000"/>
              <w:right w:val="single" w:sz="6" w:space="0" w:color="000000"/>
            </w:tcBorders>
            <w:tcMar>
              <w:top w:w="0" w:type="dxa"/>
              <w:left w:w="100" w:type="dxa"/>
              <w:bottom w:w="0" w:type="dxa"/>
              <w:right w:w="100" w:type="dxa"/>
            </w:tcMar>
          </w:tcPr>
          <w:p w14:paraId="7490E5AA" w14:textId="77777777" w:rsidR="00A04134" w:rsidRPr="005B6246" w:rsidRDefault="00E94805" w:rsidP="005B6246">
            <w:pPr>
              <w:rPr>
                <w:rFonts w:ascii="Times New Roman" w:eastAsia="Times New Roman" w:hAnsi="Times New Roman" w:cs="Times New Roman"/>
                <w:sz w:val="24"/>
                <w:szCs w:val="24"/>
              </w:rPr>
            </w:pPr>
            <w:r w:rsidRPr="005B6246">
              <w:rPr>
                <w:rFonts w:ascii="Times New Roman" w:eastAsia="Times New Roman" w:hAnsi="Times New Roman" w:cs="Times New Roman"/>
                <w:sz w:val="24"/>
                <w:szCs w:val="24"/>
              </w:rPr>
              <w:t>Unit 4: Applied Arithmetic</w:t>
            </w:r>
          </w:p>
          <w:p w14:paraId="75C79F1E" w14:textId="77777777" w:rsidR="00A04134" w:rsidRPr="005B6246" w:rsidRDefault="00E94805" w:rsidP="005B6246">
            <w:pPr>
              <w:rPr>
                <w:rFonts w:ascii="Times New Roman" w:eastAsia="Times New Roman" w:hAnsi="Times New Roman" w:cs="Times New Roman"/>
                <w:sz w:val="24"/>
                <w:szCs w:val="24"/>
              </w:rPr>
            </w:pPr>
            <w:r w:rsidRPr="005B6246">
              <w:rPr>
                <w:rFonts w:ascii="Times New Roman" w:eastAsia="Times New Roman" w:hAnsi="Times New Roman" w:cs="Times New Roman"/>
                <w:sz w:val="24"/>
                <w:szCs w:val="24"/>
              </w:rPr>
              <w:t>Unit 12: Time and Speed</w:t>
            </w:r>
          </w:p>
          <w:p w14:paraId="0630458D" w14:textId="77777777" w:rsidR="00A04134" w:rsidRDefault="00E94805" w:rsidP="005B6246">
            <w:pPr>
              <w:rPr>
                <w:rFonts w:ascii="Times New Roman" w:eastAsia="Times New Roman" w:hAnsi="Times New Roman" w:cs="Times New Roman"/>
                <w:b/>
                <w:sz w:val="28"/>
                <w:szCs w:val="28"/>
              </w:rPr>
            </w:pPr>
            <w:r w:rsidRPr="005B6246">
              <w:rPr>
                <w:rFonts w:ascii="Times New Roman" w:eastAsia="Times New Roman" w:hAnsi="Times New Roman" w:cs="Times New Roman"/>
                <w:sz w:val="24"/>
                <w:szCs w:val="24"/>
              </w:rPr>
              <w:t>Unit 14: Statistics 1 – Averages</w:t>
            </w:r>
            <w:r>
              <w:rPr>
                <w:rFonts w:ascii="Times New Roman" w:eastAsia="Times New Roman" w:hAnsi="Times New Roman" w:cs="Times New Roman"/>
                <w:b/>
                <w:sz w:val="28"/>
                <w:szCs w:val="28"/>
              </w:rPr>
              <w:t xml:space="preserve"> </w:t>
            </w:r>
          </w:p>
        </w:tc>
        <w:tc>
          <w:tcPr>
            <w:tcW w:w="4035" w:type="dxa"/>
            <w:tcBorders>
              <w:top w:val="nil"/>
              <w:left w:val="nil"/>
              <w:bottom w:val="single" w:sz="6" w:space="0" w:color="000000"/>
              <w:right w:val="single" w:sz="6" w:space="0" w:color="000000"/>
            </w:tcBorders>
            <w:tcMar>
              <w:top w:w="0" w:type="dxa"/>
              <w:left w:w="100" w:type="dxa"/>
              <w:bottom w:w="0" w:type="dxa"/>
              <w:right w:w="100" w:type="dxa"/>
            </w:tcMar>
          </w:tcPr>
          <w:p w14:paraId="04E8EB3F" w14:textId="77777777" w:rsidR="00A04134" w:rsidRDefault="00A04134">
            <w:pPr>
              <w:shd w:val="clear" w:color="auto" w:fill="FFFFFF"/>
              <w:spacing w:before="240"/>
              <w:rPr>
                <w:rFonts w:ascii="Times New Roman" w:eastAsia="Times New Roman" w:hAnsi="Times New Roman" w:cs="Times New Roman"/>
                <w:b/>
                <w:sz w:val="28"/>
                <w:szCs w:val="28"/>
              </w:rPr>
            </w:pPr>
          </w:p>
        </w:tc>
      </w:tr>
      <w:tr w:rsidR="00A04134" w14:paraId="57A83B86" w14:textId="77777777">
        <w:trPr>
          <w:trHeight w:val="405"/>
        </w:trPr>
        <w:tc>
          <w:tcPr>
            <w:tcW w:w="21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22DA953" w14:textId="77777777" w:rsidR="00A04134" w:rsidRDefault="00E94805">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Computer</w:t>
            </w:r>
          </w:p>
        </w:tc>
        <w:tc>
          <w:tcPr>
            <w:tcW w:w="3780" w:type="dxa"/>
            <w:tcBorders>
              <w:top w:val="nil"/>
              <w:left w:val="nil"/>
              <w:bottom w:val="single" w:sz="6" w:space="0" w:color="000000"/>
              <w:right w:val="single" w:sz="6" w:space="0" w:color="000000"/>
            </w:tcBorders>
            <w:tcMar>
              <w:top w:w="0" w:type="dxa"/>
              <w:left w:w="100" w:type="dxa"/>
              <w:bottom w:w="0" w:type="dxa"/>
              <w:right w:w="100" w:type="dxa"/>
            </w:tcMar>
          </w:tcPr>
          <w:p w14:paraId="0CC5BF2E" w14:textId="77777777" w:rsidR="005B6246" w:rsidRPr="005B6246" w:rsidRDefault="005B6246" w:rsidP="005B6246">
            <w:pPr>
              <w:rPr>
                <w:rFonts w:ascii="Times New Roman" w:eastAsia="Times New Roman" w:hAnsi="Times New Roman" w:cs="Times New Roman"/>
                <w:sz w:val="24"/>
                <w:szCs w:val="24"/>
              </w:rPr>
            </w:pPr>
            <w:r w:rsidRPr="005B6246">
              <w:rPr>
                <w:rFonts w:ascii="Times New Roman" w:eastAsia="Times New Roman" w:hAnsi="Times New Roman" w:cs="Times New Roman"/>
                <w:sz w:val="24"/>
                <w:szCs w:val="24"/>
              </w:rPr>
              <w:t>Unit 2: Digital Skills</w:t>
            </w:r>
          </w:p>
          <w:p w14:paraId="1943FC03" w14:textId="77777777" w:rsidR="005B6246" w:rsidRPr="005B6246" w:rsidRDefault="005B6246" w:rsidP="005B6246">
            <w:pPr>
              <w:pStyle w:val="ListParagraph"/>
              <w:numPr>
                <w:ilvl w:val="0"/>
                <w:numId w:val="2"/>
              </w:numPr>
              <w:rPr>
                <w:rFonts w:ascii="Times New Roman" w:eastAsia="Times New Roman" w:hAnsi="Times New Roman" w:cs="Times New Roman"/>
                <w:sz w:val="24"/>
                <w:szCs w:val="24"/>
              </w:rPr>
            </w:pPr>
            <w:r w:rsidRPr="005B6246">
              <w:rPr>
                <w:rFonts w:ascii="Times New Roman" w:eastAsia="Times New Roman" w:hAnsi="Times New Roman" w:cs="Times New Roman"/>
                <w:sz w:val="24"/>
                <w:szCs w:val="24"/>
              </w:rPr>
              <w:t>Electronic Mailing System (Email)</w:t>
            </w:r>
          </w:p>
          <w:p w14:paraId="6027D0AF" w14:textId="77777777" w:rsidR="005B6246" w:rsidRPr="005B6246" w:rsidRDefault="005B6246" w:rsidP="005B6246">
            <w:pPr>
              <w:rPr>
                <w:rFonts w:ascii="Times New Roman" w:eastAsia="Times New Roman" w:hAnsi="Times New Roman" w:cs="Times New Roman"/>
                <w:sz w:val="24"/>
                <w:szCs w:val="24"/>
              </w:rPr>
            </w:pPr>
            <w:r w:rsidRPr="005B6246">
              <w:rPr>
                <w:rFonts w:ascii="Times New Roman" w:eastAsia="Times New Roman" w:hAnsi="Times New Roman" w:cs="Times New Roman"/>
                <w:sz w:val="24"/>
                <w:szCs w:val="24"/>
              </w:rPr>
              <w:t>Unit 3: Algorithmic Thinking and Problem Solving</w:t>
            </w:r>
          </w:p>
          <w:p w14:paraId="727DC25B" w14:textId="77777777" w:rsidR="005B6246" w:rsidRPr="005B6246" w:rsidRDefault="005B6246" w:rsidP="005B6246">
            <w:pPr>
              <w:pStyle w:val="ListParagraph"/>
              <w:numPr>
                <w:ilvl w:val="0"/>
                <w:numId w:val="2"/>
              </w:numPr>
              <w:rPr>
                <w:rFonts w:ascii="Times New Roman" w:eastAsia="Times New Roman" w:hAnsi="Times New Roman" w:cs="Times New Roman"/>
                <w:sz w:val="24"/>
                <w:szCs w:val="24"/>
              </w:rPr>
            </w:pPr>
            <w:r w:rsidRPr="005B6246">
              <w:rPr>
                <w:rFonts w:ascii="Times New Roman" w:eastAsia="Times New Roman" w:hAnsi="Times New Roman" w:cs="Times New Roman"/>
                <w:sz w:val="24"/>
                <w:szCs w:val="24"/>
              </w:rPr>
              <w:t>Computational Thinking</w:t>
            </w:r>
          </w:p>
          <w:p w14:paraId="5D9615C4" w14:textId="77777777" w:rsidR="005B6246" w:rsidRPr="005B6246" w:rsidRDefault="005B6246" w:rsidP="005B6246">
            <w:pPr>
              <w:pStyle w:val="ListParagraph"/>
              <w:numPr>
                <w:ilvl w:val="0"/>
                <w:numId w:val="2"/>
              </w:numPr>
              <w:rPr>
                <w:rFonts w:ascii="Times New Roman" w:eastAsia="Times New Roman" w:hAnsi="Times New Roman" w:cs="Times New Roman"/>
                <w:b/>
                <w:sz w:val="24"/>
                <w:szCs w:val="24"/>
              </w:rPr>
            </w:pPr>
            <w:r w:rsidRPr="005B6246">
              <w:rPr>
                <w:rFonts w:ascii="Times New Roman" w:eastAsia="Times New Roman" w:hAnsi="Times New Roman" w:cs="Times New Roman"/>
                <w:sz w:val="24"/>
                <w:szCs w:val="24"/>
              </w:rPr>
              <w:t>Logical Reasoning</w:t>
            </w:r>
          </w:p>
        </w:tc>
        <w:tc>
          <w:tcPr>
            <w:tcW w:w="4035" w:type="dxa"/>
            <w:tcBorders>
              <w:top w:val="nil"/>
              <w:left w:val="nil"/>
              <w:bottom w:val="single" w:sz="6" w:space="0" w:color="000000"/>
              <w:right w:val="single" w:sz="6" w:space="0" w:color="000000"/>
            </w:tcBorders>
            <w:tcMar>
              <w:top w:w="0" w:type="dxa"/>
              <w:left w:w="100" w:type="dxa"/>
              <w:bottom w:w="0" w:type="dxa"/>
              <w:right w:w="100" w:type="dxa"/>
            </w:tcMar>
          </w:tcPr>
          <w:p w14:paraId="61CDF204" w14:textId="77777777" w:rsidR="005B6246" w:rsidRDefault="00E94805" w:rsidP="005B6246">
            <w:pPr>
              <w:shd w:val="clear" w:color="auto" w:fill="FFFFFF"/>
              <w:spacing w:before="240" w:line="25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4CA8049" w14:textId="77777777" w:rsidR="00A04134" w:rsidRDefault="00A04134">
            <w:pPr>
              <w:pStyle w:val="Heading1"/>
              <w:keepNext w:val="0"/>
              <w:keepLines w:val="0"/>
              <w:shd w:val="clear" w:color="auto" w:fill="FFFFFF"/>
              <w:spacing w:before="0" w:after="0"/>
              <w:rPr>
                <w:rFonts w:ascii="Times New Roman" w:eastAsia="Times New Roman" w:hAnsi="Times New Roman" w:cs="Times New Roman"/>
                <w:b/>
                <w:sz w:val="28"/>
                <w:szCs w:val="28"/>
              </w:rPr>
            </w:pPr>
          </w:p>
        </w:tc>
      </w:tr>
      <w:tr w:rsidR="005B6246" w14:paraId="7C27AF37" w14:textId="77777777">
        <w:trPr>
          <w:trHeight w:val="1305"/>
        </w:trPr>
        <w:tc>
          <w:tcPr>
            <w:tcW w:w="21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0056B3" w14:textId="77777777" w:rsidR="005B6246" w:rsidRDefault="005B6246" w:rsidP="005B6246">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Science</w:t>
            </w:r>
          </w:p>
        </w:tc>
        <w:tc>
          <w:tcPr>
            <w:tcW w:w="3780" w:type="dxa"/>
            <w:tcBorders>
              <w:top w:val="nil"/>
              <w:left w:val="nil"/>
              <w:bottom w:val="single" w:sz="6" w:space="0" w:color="000000"/>
              <w:right w:val="single" w:sz="6" w:space="0" w:color="000000"/>
            </w:tcBorders>
            <w:tcMar>
              <w:top w:w="0" w:type="dxa"/>
              <w:left w:w="100" w:type="dxa"/>
              <w:bottom w:w="0" w:type="dxa"/>
              <w:right w:w="100" w:type="dxa"/>
            </w:tcMar>
          </w:tcPr>
          <w:p w14:paraId="640AF4C1" w14:textId="77777777" w:rsidR="00A66598" w:rsidRPr="00A66598" w:rsidRDefault="00A66598" w:rsidP="001829C0">
            <w:pPr>
              <w:rPr>
                <w:rFonts w:ascii="Times New Roman" w:eastAsia="Times New Roman" w:hAnsi="Times New Roman" w:cs="Times New Roman"/>
                <w:sz w:val="24"/>
                <w:szCs w:val="24"/>
              </w:rPr>
            </w:pPr>
            <w:r w:rsidRPr="00A66598">
              <w:rPr>
                <w:rFonts w:ascii="Times New Roman" w:eastAsia="Times New Roman" w:hAnsi="Times New Roman" w:cs="Times New Roman"/>
                <w:sz w:val="24"/>
                <w:szCs w:val="24"/>
              </w:rPr>
              <w:t>Chapter 3: Immunity and diseases</w:t>
            </w:r>
          </w:p>
          <w:p w14:paraId="135C8754" w14:textId="77777777" w:rsidR="00A66598" w:rsidRPr="00A66598" w:rsidRDefault="00A66598" w:rsidP="001829C0">
            <w:pPr>
              <w:rPr>
                <w:rFonts w:ascii="Times New Roman" w:eastAsia="Times New Roman" w:hAnsi="Times New Roman" w:cs="Times New Roman"/>
                <w:sz w:val="24"/>
                <w:szCs w:val="24"/>
              </w:rPr>
            </w:pPr>
            <w:r w:rsidRPr="00A66598">
              <w:rPr>
                <w:rFonts w:ascii="Times New Roman" w:eastAsia="Times New Roman" w:hAnsi="Times New Roman" w:cs="Times New Roman"/>
                <w:sz w:val="24"/>
                <w:szCs w:val="24"/>
              </w:rPr>
              <w:t>Chapter 7: Solutions</w:t>
            </w:r>
          </w:p>
          <w:p w14:paraId="5FC0549D" w14:textId="77777777" w:rsidR="005B6246" w:rsidRDefault="00A66598" w:rsidP="001829C0">
            <w:pPr>
              <w:rPr>
                <w:rFonts w:ascii="Times New Roman" w:eastAsia="Times New Roman" w:hAnsi="Times New Roman" w:cs="Times New Roman"/>
                <w:b/>
                <w:sz w:val="24"/>
                <w:szCs w:val="24"/>
              </w:rPr>
            </w:pPr>
            <w:r w:rsidRPr="00A66598">
              <w:rPr>
                <w:rFonts w:ascii="Times New Roman" w:eastAsia="Times New Roman" w:hAnsi="Times New Roman" w:cs="Times New Roman"/>
                <w:sz w:val="24"/>
                <w:szCs w:val="24"/>
              </w:rPr>
              <w:t>Chapter 12: Technology in everyday life</w:t>
            </w:r>
            <w:r>
              <w:rPr>
                <w:rFonts w:ascii="Times New Roman" w:eastAsia="Times New Roman" w:hAnsi="Times New Roman" w:cs="Times New Roman"/>
                <w:b/>
                <w:sz w:val="24"/>
                <w:szCs w:val="24"/>
              </w:rPr>
              <w:t xml:space="preserve"> </w:t>
            </w:r>
            <w:r w:rsidR="005B6246">
              <w:rPr>
                <w:rFonts w:ascii="Times New Roman" w:eastAsia="Times New Roman" w:hAnsi="Times New Roman" w:cs="Times New Roman"/>
                <w:b/>
                <w:sz w:val="24"/>
                <w:szCs w:val="24"/>
              </w:rPr>
              <w:t xml:space="preserve"> </w:t>
            </w:r>
          </w:p>
        </w:tc>
        <w:tc>
          <w:tcPr>
            <w:tcW w:w="4035" w:type="dxa"/>
            <w:tcBorders>
              <w:top w:val="nil"/>
              <w:left w:val="nil"/>
              <w:bottom w:val="single" w:sz="6" w:space="0" w:color="000000"/>
              <w:right w:val="single" w:sz="6" w:space="0" w:color="000000"/>
            </w:tcBorders>
            <w:tcMar>
              <w:top w:w="0" w:type="dxa"/>
              <w:left w:w="100" w:type="dxa"/>
              <w:bottom w:w="0" w:type="dxa"/>
              <w:right w:w="100" w:type="dxa"/>
            </w:tcMar>
          </w:tcPr>
          <w:p w14:paraId="707B0697" w14:textId="77777777" w:rsidR="005B6246" w:rsidRDefault="005B6246" w:rsidP="005B6246">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AB8BCDA" w14:textId="77777777" w:rsidR="005B6246" w:rsidRDefault="005B6246" w:rsidP="005B6246">
            <w:pPr>
              <w:spacing w:before="240"/>
              <w:rPr>
                <w:rFonts w:ascii="Times New Roman" w:eastAsia="Times New Roman" w:hAnsi="Times New Roman" w:cs="Times New Roman"/>
                <w:b/>
                <w:sz w:val="28"/>
                <w:szCs w:val="28"/>
              </w:rPr>
            </w:pPr>
          </w:p>
          <w:p w14:paraId="5C31C38C" w14:textId="77777777" w:rsidR="005B6246" w:rsidRDefault="005B6246" w:rsidP="005B6246">
            <w:pPr>
              <w:ind w:left="720"/>
              <w:rPr>
                <w:rFonts w:ascii="Times New Roman" w:eastAsia="Times New Roman" w:hAnsi="Times New Roman" w:cs="Times New Roman"/>
                <w:b/>
                <w:sz w:val="28"/>
                <w:szCs w:val="28"/>
              </w:rPr>
            </w:pPr>
          </w:p>
        </w:tc>
      </w:tr>
      <w:tr w:rsidR="005B6246" w14:paraId="3DCAAA59" w14:textId="77777777" w:rsidTr="00F77BFB">
        <w:trPr>
          <w:trHeight w:val="2802"/>
        </w:trPr>
        <w:tc>
          <w:tcPr>
            <w:tcW w:w="21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979DDA0" w14:textId="77777777" w:rsidR="005B6246" w:rsidRDefault="005B6246" w:rsidP="005B6246">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History</w:t>
            </w:r>
          </w:p>
        </w:tc>
        <w:tc>
          <w:tcPr>
            <w:tcW w:w="3780" w:type="dxa"/>
            <w:tcBorders>
              <w:top w:val="nil"/>
              <w:left w:val="nil"/>
              <w:bottom w:val="single" w:sz="6" w:space="0" w:color="000000"/>
              <w:right w:val="single" w:sz="6" w:space="0" w:color="000000"/>
            </w:tcBorders>
            <w:tcMar>
              <w:top w:w="0" w:type="dxa"/>
              <w:left w:w="100" w:type="dxa"/>
              <w:bottom w:w="0" w:type="dxa"/>
              <w:right w:w="100" w:type="dxa"/>
            </w:tcMar>
          </w:tcPr>
          <w:p w14:paraId="6DBEB11F" w14:textId="77777777" w:rsidR="00C53EEE" w:rsidRPr="00F77BFB" w:rsidRDefault="00C53EEE" w:rsidP="005B6246">
            <w:pPr>
              <w:spacing w:before="240"/>
              <w:rPr>
                <w:rFonts w:ascii="Times New Roman" w:eastAsia="Times New Roman" w:hAnsi="Times New Roman" w:cs="Times New Roman"/>
                <w:sz w:val="24"/>
                <w:szCs w:val="24"/>
              </w:rPr>
            </w:pPr>
            <w:r w:rsidRPr="00F77BFB">
              <w:rPr>
                <w:rFonts w:ascii="Times New Roman" w:eastAsia="Times New Roman" w:hAnsi="Times New Roman" w:cs="Times New Roman"/>
                <w:sz w:val="24"/>
                <w:szCs w:val="24"/>
              </w:rPr>
              <w:t xml:space="preserve">Unit 6: Islam Spread to the Subcontinent and the rise of the Delhi Sultanate </w:t>
            </w:r>
          </w:p>
          <w:p w14:paraId="62A880FA" w14:textId="1617178D" w:rsidR="0084131F" w:rsidRPr="00F77BFB" w:rsidRDefault="0084131F" w:rsidP="005B6246">
            <w:pPr>
              <w:spacing w:before="240"/>
              <w:rPr>
                <w:rFonts w:ascii="Times New Roman" w:eastAsia="Times New Roman" w:hAnsi="Times New Roman" w:cs="Times New Roman"/>
                <w:sz w:val="24"/>
                <w:szCs w:val="24"/>
              </w:rPr>
            </w:pPr>
            <w:r w:rsidRPr="00F77BFB">
              <w:rPr>
                <w:rFonts w:ascii="Times New Roman" w:eastAsia="Times New Roman" w:hAnsi="Times New Roman" w:cs="Times New Roman"/>
                <w:sz w:val="24"/>
                <w:szCs w:val="24"/>
              </w:rPr>
              <w:t>Unit 7: The Beginning of the Mughal Empire</w:t>
            </w:r>
          </w:p>
          <w:p w14:paraId="44A6077F" w14:textId="68B09994" w:rsidR="005B6246" w:rsidRPr="00F77BFB" w:rsidRDefault="005B6246" w:rsidP="00F77BFB">
            <w:pPr>
              <w:spacing w:before="240"/>
              <w:rPr>
                <w:rFonts w:ascii="Times New Roman" w:eastAsia="Times New Roman" w:hAnsi="Times New Roman" w:cs="Times New Roman"/>
                <w:sz w:val="28"/>
                <w:szCs w:val="28"/>
              </w:rPr>
            </w:pPr>
            <w:r w:rsidRPr="00F77BFB">
              <w:rPr>
                <w:rFonts w:ascii="Times New Roman" w:eastAsia="Times New Roman" w:hAnsi="Times New Roman" w:cs="Times New Roman"/>
                <w:sz w:val="24"/>
                <w:szCs w:val="24"/>
              </w:rPr>
              <w:t>Unit: 8 The expansion and decline of the Mughal empire</w:t>
            </w:r>
          </w:p>
        </w:tc>
        <w:tc>
          <w:tcPr>
            <w:tcW w:w="4035" w:type="dxa"/>
            <w:tcBorders>
              <w:top w:val="nil"/>
              <w:left w:val="nil"/>
              <w:bottom w:val="single" w:sz="6" w:space="0" w:color="000000"/>
              <w:right w:val="single" w:sz="6" w:space="0" w:color="000000"/>
            </w:tcBorders>
            <w:tcMar>
              <w:top w:w="0" w:type="dxa"/>
              <w:left w:w="100" w:type="dxa"/>
              <w:bottom w:w="0" w:type="dxa"/>
              <w:right w:w="100" w:type="dxa"/>
            </w:tcMar>
          </w:tcPr>
          <w:p w14:paraId="4E3AB8A6" w14:textId="52A66749" w:rsidR="005B6246" w:rsidRDefault="005B6246" w:rsidP="005B6246">
            <w:pPr>
              <w:shd w:val="clear" w:color="auto" w:fill="FFFFFF"/>
              <w:spacing w:before="240" w:after="240"/>
              <w:rPr>
                <w:rFonts w:ascii="Times New Roman" w:eastAsia="Times New Roman" w:hAnsi="Times New Roman" w:cs="Times New Roman"/>
                <w:b/>
                <w:sz w:val="28"/>
                <w:szCs w:val="28"/>
              </w:rPr>
            </w:pPr>
          </w:p>
        </w:tc>
      </w:tr>
      <w:tr w:rsidR="005B6246" w14:paraId="6864D809" w14:textId="77777777" w:rsidTr="00F77BFB">
        <w:trPr>
          <w:trHeight w:val="678"/>
        </w:trPr>
        <w:tc>
          <w:tcPr>
            <w:tcW w:w="21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F5DD58" w14:textId="77777777" w:rsidR="005B6246" w:rsidRPr="00F77BFB" w:rsidRDefault="005B6246" w:rsidP="005B6246">
            <w:pPr>
              <w:spacing w:before="240"/>
              <w:rPr>
                <w:rFonts w:ascii="Times New Roman" w:eastAsia="Times New Roman" w:hAnsi="Times New Roman" w:cs="Times New Roman"/>
                <w:b/>
                <w:sz w:val="24"/>
                <w:szCs w:val="24"/>
              </w:rPr>
            </w:pPr>
            <w:r w:rsidRPr="00F77BFB">
              <w:rPr>
                <w:rFonts w:ascii="Times New Roman" w:eastAsia="Times New Roman" w:hAnsi="Times New Roman" w:cs="Times New Roman"/>
                <w:b/>
                <w:sz w:val="24"/>
                <w:szCs w:val="24"/>
              </w:rPr>
              <w:t>Geography</w:t>
            </w:r>
          </w:p>
        </w:tc>
        <w:tc>
          <w:tcPr>
            <w:tcW w:w="3780" w:type="dxa"/>
            <w:tcBorders>
              <w:top w:val="nil"/>
              <w:left w:val="nil"/>
              <w:bottom w:val="single" w:sz="6" w:space="0" w:color="000000"/>
              <w:right w:val="single" w:sz="6" w:space="0" w:color="000000"/>
            </w:tcBorders>
            <w:tcMar>
              <w:top w:w="0" w:type="dxa"/>
              <w:left w:w="100" w:type="dxa"/>
              <w:bottom w:w="0" w:type="dxa"/>
              <w:right w:w="100" w:type="dxa"/>
            </w:tcMar>
          </w:tcPr>
          <w:p w14:paraId="4D39379C" w14:textId="1ABB7ED5" w:rsidR="00F77BFB" w:rsidRPr="00F77BFB" w:rsidRDefault="005B6246" w:rsidP="00F77BFB">
            <w:pPr>
              <w:spacing w:before="240"/>
              <w:rPr>
                <w:rFonts w:ascii="Times New Roman" w:eastAsia="Times New Roman" w:hAnsi="Times New Roman" w:cs="Times New Roman"/>
                <w:sz w:val="24"/>
                <w:szCs w:val="24"/>
              </w:rPr>
            </w:pPr>
            <w:r w:rsidRPr="00F77BFB">
              <w:rPr>
                <w:rFonts w:ascii="Times New Roman" w:eastAsia="Times New Roman" w:hAnsi="Times New Roman" w:cs="Times New Roman"/>
                <w:sz w:val="24"/>
                <w:szCs w:val="24"/>
              </w:rPr>
              <w:t xml:space="preserve">Chapter </w:t>
            </w:r>
            <w:r w:rsidR="00C53EEE" w:rsidRPr="00F77BFB">
              <w:rPr>
                <w:rFonts w:ascii="Times New Roman" w:eastAsia="Times New Roman" w:hAnsi="Times New Roman" w:cs="Times New Roman"/>
                <w:sz w:val="24"/>
                <w:szCs w:val="24"/>
              </w:rPr>
              <w:t>5</w:t>
            </w:r>
            <w:r w:rsidRPr="00F77BFB">
              <w:rPr>
                <w:rFonts w:ascii="Times New Roman" w:eastAsia="Times New Roman" w:hAnsi="Times New Roman" w:cs="Times New Roman"/>
                <w:sz w:val="24"/>
                <w:szCs w:val="24"/>
              </w:rPr>
              <w:t xml:space="preserve">: </w:t>
            </w:r>
            <w:r w:rsidR="00C53EEE" w:rsidRPr="00F77BFB">
              <w:rPr>
                <w:rFonts w:ascii="Times New Roman" w:eastAsia="Times New Roman" w:hAnsi="Times New Roman" w:cs="Times New Roman"/>
                <w:sz w:val="24"/>
                <w:szCs w:val="24"/>
              </w:rPr>
              <w:t>Climate Change</w:t>
            </w:r>
          </w:p>
        </w:tc>
        <w:tc>
          <w:tcPr>
            <w:tcW w:w="4035" w:type="dxa"/>
            <w:tcBorders>
              <w:top w:val="nil"/>
              <w:left w:val="nil"/>
              <w:bottom w:val="single" w:sz="6" w:space="0" w:color="000000"/>
              <w:right w:val="single" w:sz="6" w:space="0" w:color="000000"/>
            </w:tcBorders>
            <w:tcMar>
              <w:top w:w="0" w:type="dxa"/>
              <w:left w:w="100" w:type="dxa"/>
              <w:bottom w:w="0" w:type="dxa"/>
              <w:right w:w="100" w:type="dxa"/>
            </w:tcMar>
          </w:tcPr>
          <w:p w14:paraId="27172FD1" w14:textId="08FFA695" w:rsidR="00C53EEE" w:rsidRDefault="005B6246" w:rsidP="00C53EEE">
            <w:pPr>
              <w:shd w:val="clear" w:color="auto" w:fill="FFFFFF"/>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F923E17" w14:textId="336625AA" w:rsidR="005B6246" w:rsidRDefault="005B6246" w:rsidP="005B6246">
            <w:pPr>
              <w:shd w:val="clear" w:color="auto" w:fill="FFFFFF"/>
              <w:spacing w:before="240"/>
              <w:rPr>
                <w:rFonts w:ascii="Times New Roman" w:eastAsia="Times New Roman" w:hAnsi="Times New Roman" w:cs="Times New Roman"/>
                <w:b/>
                <w:sz w:val="28"/>
                <w:szCs w:val="28"/>
              </w:rPr>
            </w:pPr>
          </w:p>
        </w:tc>
      </w:tr>
      <w:tr w:rsidR="005B6246" w14:paraId="580D0B74" w14:textId="77777777">
        <w:trPr>
          <w:trHeight w:val="795"/>
        </w:trPr>
        <w:tc>
          <w:tcPr>
            <w:tcW w:w="21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FC0CFBF" w14:textId="77777777" w:rsidR="005B6246" w:rsidRPr="00F77BFB" w:rsidRDefault="005B6246" w:rsidP="005B6246">
            <w:pPr>
              <w:spacing w:before="240"/>
              <w:rPr>
                <w:rFonts w:ascii="Jameel Noori Nastaleeq" w:eastAsia="Times New Roman" w:hAnsi="Jameel Noori Nastaleeq" w:cs="Jameel Noori Nastaleeq"/>
                <w:b/>
                <w:sz w:val="28"/>
                <w:szCs w:val="28"/>
              </w:rPr>
            </w:pPr>
            <w:r w:rsidRPr="00F77BFB">
              <w:rPr>
                <w:rFonts w:ascii="Jameel Noori Nastaleeq" w:eastAsia="Times New Roman" w:hAnsi="Jameel Noori Nastaleeq" w:cs="Jameel Noori Nastaleeq"/>
                <w:b/>
                <w:sz w:val="28"/>
                <w:szCs w:val="28"/>
              </w:rPr>
              <w:t xml:space="preserve">               </w:t>
            </w:r>
            <w:r w:rsidRPr="00F77BFB">
              <w:rPr>
                <w:rFonts w:ascii="Jameel Noori Nastaleeq" w:eastAsia="Times New Roman" w:hAnsi="Jameel Noori Nastaleeq" w:cs="Jameel Noori Nastaleeq"/>
                <w:b/>
                <w:sz w:val="28"/>
                <w:szCs w:val="28"/>
              </w:rPr>
              <w:tab/>
            </w:r>
            <w:r w:rsidRPr="00F77BFB">
              <w:rPr>
                <w:rFonts w:ascii="Jameel Noori Nastaleeq" w:eastAsia="Times New Roman" w:hAnsi="Jameel Noori Nastaleeq" w:cs="Jameel Noori Nastaleeq"/>
                <w:b/>
                <w:sz w:val="28"/>
                <w:szCs w:val="28"/>
                <w:rtl/>
              </w:rPr>
              <w:t>اِسلامیات</w:t>
            </w:r>
          </w:p>
        </w:tc>
        <w:tc>
          <w:tcPr>
            <w:tcW w:w="3780" w:type="dxa"/>
            <w:tcBorders>
              <w:top w:val="nil"/>
              <w:left w:val="nil"/>
              <w:bottom w:val="single" w:sz="6" w:space="0" w:color="000000"/>
              <w:right w:val="single" w:sz="6" w:space="0" w:color="000000"/>
            </w:tcBorders>
            <w:tcMar>
              <w:top w:w="0" w:type="dxa"/>
              <w:left w:w="100" w:type="dxa"/>
              <w:bottom w:w="0" w:type="dxa"/>
              <w:right w:w="100" w:type="dxa"/>
            </w:tcMar>
          </w:tcPr>
          <w:p w14:paraId="22EEC39B" w14:textId="77777777" w:rsidR="005B6246" w:rsidRPr="00F77BFB" w:rsidRDefault="005B6246" w:rsidP="005B6246">
            <w:pPr>
              <w:bidi/>
              <w:spacing w:before="240"/>
              <w:rPr>
                <w:rFonts w:ascii="Jameel Noori Nastaleeq" w:eastAsia="Times New Roman" w:hAnsi="Jameel Noori Nastaleeq" w:cs="Jameel Noori Nastaleeq"/>
                <w:b/>
                <w:sz w:val="28"/>
                <w:szCs w:val="28"/>
              </w:rPr>
            </w:pPr>
            <w:r w:rsidRPr="00F77BFB">
              <w:rPr>
                <w:rFonts w:ascii="Jameel Noori Nastaleeq" w:eastAsia="Times New Roman" w:hAnsi="Jameel Noori Nastaleeq" w:cs="Jameel Noori Nastaleeq"/>
                <w:b/>
                <w:sz w:val="28"/>
                <w:szCs w:val="28"/>
                <w:rtl/>
              </w:rPr>
              <w:t xml:space="preserve"> اسلامیات ۔نماز جنازہ اور دیگر نمازیں ۔بر ی عادات سے اجتناب ،فاتحین،احادیث نبوی مکمل سبق</w:t>
            </w:r>
          </w:p>
          <w:p w14:paraId="7F7A862B" w14:textId="59DF63D0" w:rsidR="005B6246" w:rsidRPr="00F77BFB" w:rsidRDefault="005B6246" w:rsidP="00F77BFB">
            <w:pPr>
              <w:bidi/>
              <w:spacing w:before="240"/>
              <w:rPr>
                <w:rFonts w:ascii="Jameel Noori Nastaleeq" w:eastAsia="Times New Roman" w:hAnsi="Jameel Noori Nastaleeq" w:cs="Jameel Noori Nastaleeq"/>
                <w:b/>
                <w:sz w:val="28"/>
                <w:szCs w:val="28"/>
              </w:rPr>
            </w:pPr>
            <w:r w:rsidRPr="00F77BFB">
              <w:rPr>
                <w:rFonts w:ascii="Jameel Noori Nastaleeq" w:eastAsia="Times New Roman" w:hAnsi="Jameel Noori Nastaleeq" w:cs="Jameel Noori Nastaleeq"/>
                <w:b/>
                <w:sz w:val="28"/>
                <w:szCs w:val="28"/>
                <w:rtl/>
              </w:rPr>
              <w:t xml:space="preserve">ترجمہ القرآن سلیبس ۔سورہ الزلزال ،سورہ العدیت،سورہ القارعہ </w:t>
            </w:r>
          </w:p>
        </w:tc>
        <w:tc>
          <w:tcPr>
            <w:tcW w:w="4035" w:type="dxa"/>
            <w:tcBorders>
              <w:top w:val="nil"/>
              <w:left w:val="nil"/>
              <w:bottom w:val="single" w:sz="6" w:space="0" w:color="000000"/>
              <w:right w:val="single" w:sz="6" w:space="0" w:color="000000"/>
            </w:tcBorders>
            <w:tcMar>
              <w:top w:w="0" w:type="dxa"/>
              <w:left w:w="100" w:type="dxa"/>
              <w:bottom w:w="0" w:type="dxa"/>
              <w:right w:w="100" w:type="dxa"/>
            </w:tcMar>
          </w:tcPr>
          <w:p w14:paraId="1A7A11E4" w14:textId="77777777" w:rsidR="005B6246" w:rsidRDefault="005B6246" w:rsidP="005B6246">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r>
    </w:tbl>
    <w:p w14:paraId="077D40C1" w14:textId="77777777" w:rsidR="00A04134" w:rsidRDefault="00E94805">
      <w:pPr>
        <w:spacing w:before="240" w:after="240"/>
        <w:ind w:left="-5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6B29D6E5" w14:textId="77777777" w:rsidR="00A04134" w:rsidRDefault="00A04134">
      <w:pPr>
        <w:spacing w:before="240" w:after="240"/>
        <w:rPr>
          <w:rFonts w:ascii="Times New Roman" w:eastAsia="Times New Roman" w:hAnsi="Times New Roman" w:cs="Times New Roman"/>
          <w:b/>
          <w:sz w:val="28"/>
          <w:szCs w:val="28"/>
        </w:rPr>
      </w:pPr>
    </w:p>
    <w:p w14:paraId="3F260488" w14:textId="77777777" w:rsidR="00A04134" w:rsidRDefault="00A04134">
      <w:pPr>
        <w:spacing w:before="240" w:after="240"/>
        <w:rPr>
          <w:rFonts w:ascii="Times New Roman" w:eastAsia="Times New Roman" w:hAnsi="Times New Roman" w:cs="Times New Roman"/>
          <w:b/>
          <w:sz w:val="28"/>
          <w:szCs w:val="28"/>
        </w:rPr>
      </w:pPr>
    </w:p>
    <w:sectPr w:rsidR="00A04134">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088A5" w14:textId="77777777" w:rsidR="008A16F7" w:rsidRDefault="008A16F7">
      <w:pPr>
        <w:spacing w:line="240" w:lineRule="auto"/>
      </w:pPr>
      <w:r>
        <w:separator/>
      </w:r>
    </w:p>
  </w:endnote>
  <w:endnote w:type="continuationSeparator" w:id="0">
    <w:p w14:paraId="2366E7AF" w14:textId="77777777" w:rsidR="008A16F7" w:rsidRDefault="008A16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A032C" w14:textId="77777777" w:rsidR="008A16F7" w:rsidRDefault="008A16F7">
      <w:pPr>
        <w:spacing w:line="240" w:lineRule="auto"/>
      </w:pPr>
      <w:r>
        <w:separator/>
      </w:r>
    </w:p>
  </w:footnote>
  <w:footnote w:type="continuationSeparator" w:id="0">
    <w:p w14:paraId="7307FB7F" w14:textId="77777777" w:rsidR="008A16F7" w:rsidRDefault="008A16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69F70" w14:textId="77777777" w:rsidR="00A04134" w:rsidRDefault="00E94805">
    <w:pPr>
      <w:spacing w:before="240" w:after="240"/>
    </w:pPr>
    <w:r>
      <w:rPr>
        <w:rFonts w:ascii="Times New Roman" w:eastAsia="Times New Roman" w:hAnsi="Times New Roman" w:cs="Times New Roman"/>
        <w:b/>
        <w:noProof/>
        <w:sz w:val="28"/>
        <w:szCs w:val="28"/>
      </w:rPr>
      <w:drawing>
        <wp:inline distT="114300" distB="114300" distL="114300" distR="114300" wp14:anchorId="0F8D7970" wp14:editId="41787403">
          <wp:extent cx="419100" cy="4095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19100" cy="409575"/>
                  </a:xfrm>
                  <a:prstGeom prst="rect">
                    <a:avLst/>
                  </a:prstGeom>
                  <a:ln/>
                </pic:spPr>
              </pic:pic>
            </a:graphicData>
          </a:graphic>
        </wp:inline>
      </w:drawing>
    </w:r>
    <w:r>
      <w:rPr>
        <w:rFonts w:ascii="Times New Roman" w:eastAsia="Times New Roman" w:hAnsi="Times New Roman" w:cs="Times New Roman"/>
        <w:b/>
        <w:sz w:val="28"/>
        <w:szCs w:val="28"/>
      </w:rPr>
      <w:t xml:space="preserve">  Sy</w:t>
    </w:r>
    <w:r w:rsidR="002125D3">
      <w:rPr>
        <w:rFonts w:ascii="Times New Roman" w:eastAsia="Times New Roman" w:hAnsi="Times New Roman" w:cs="Times New Roman"/>
        <w:b/>
        <w:sz w:val="28"/>
        <w:szCs w:val="28"/>
      </w:rPr>
      <w:t>llabus for Class 7A Session 2025–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CA63F2"/>
    <w:multiLevelType w:val="multilevel"/>
    <w:tmpl w:val="F9EC6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FB07D9D"/>
    <w:multiLevelType w:val="hybridMultilevel"/>
    <w:tmpl w:val="3252C6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9511666">
    <w:abstractNumId w:val="0"/>
  </w:num>
  <w:num w:numId="2" w16cid:durableId="394937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34"/>
    <w:rsid w:val="00004A7C"/>
    <w:rsid w:val="000B4B99"/>
    <w:rsid w:val="000F775F"/>
    <w:rsid w:val="001829C0"/>
    <w:rsid w:val="002125D3"/>
    <w:rsid w:val="00364D3A"/>
    <w:rsid w:val="00450573"/>
    <w:rsid w:val="004E2443"/>
    <w:rsid w:val="00556C90"/>
    <w:rsid w:val="005B183F"/>
    <w:rsid w:val="005B6246"/>
    <w:rsid w:val="00624A0C"/>
    <w:rsid w:val="006D704F"/>
    <w:rsid w:val="0084131F"/>
    <w:rsid w:val="00893BB2"/>
    <w:rsid w:val="008A16F7"/>
    <w:rsid w:val="00977EFF"/>
    <w:rsid w:val="00A04134"/>
    <w:rsid w:val="00A66598"/>
    <w:rsid w:val="00BD5E98"/>
    <w:rsid w:val="00C53EEE"/>
    <w:rsid w:val="00DD66F9"/>
    <w:rsid w:val="00E85976"/>
    <w:rsid w:val="00E94805"/>
    <w:rsid w:val="00F77B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20B2"/>
  <w15:docId w15:val="{2976E20C-2482-4C0D-98B3-ED1D7F35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125D3"/>
    <w:pPr>
      <w:tabs>
        <w:tab w:val="center" w:pos="4680"/>
        <w:tab w:val="right" w:pos="9360"/>
      </w:tabs>
      <w:spacing w:line="240" w:lineRule="auto"/>
    </w:pPr>
  </w:style>
  <w:style w:type="character" w:customStyle="1" w:styleId="HeaderChar">
    <w:name w:val="Header Char"/>
    <w:basedOn w:val="DefaultParagraphFont"/>
    <w:link w:val="Header"/>
    <w:uiPriority w:val="99"/>
    <w:rsid w:val="002125D3"/>
  </w:style>
  <w:style w:type="paragraph" w:styleId="Footer">
    <w:name w:val="footer"/>
    <w:basedOn w:val="Normal"/>
    <w:link w:val="FooterChar"/>
    <w:uiPriority w:val="99"/>
    <w:unhideWhenUsed/>
    <w:rsid w:val="002125D3"/>
    <w:pPr>
      <w:tabs>
        <w:tab w:val="center" w:pos="4680"/>
        <w:tab w:val="right" w:pos="9360"/>
      </w:tabs>
      <w:spacing w:line="240" w:lineRule="auto"/>
    </w:pPr>
  </w:style>
  <w:style w:type="character" w:customStyle="1" w:styleId="FooterChar">
    <w:name w:val="Footer Char"/>
    <w:basedOn w:val="DefaultParagraphFont"/>
    <w:link w:val="Footer"/>
    <w:uiPriority w:val="99"/>
    <w:rsid w:val="002125D3"/>
  </w:style>
  <w:style w:type="paragraph" w:styleId="ListParagraph">
    <w:name w:val="List Paragraph"/>
    <w:basedOn w:val="Normal"/>
    <w:uiPriority w:val="34"/>
    <w:qFormat/>
    <w:rsid w:val="005B6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AUUWUGwL8X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m6W0dZj3GBE&amp;t=56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jth6CiNz1wM" TargetMode="External"/><Relationship Id="rId5" Type="http://schemas.openxmlformats.org/officeDocument/2006/relationships/footnotes" Target="footnotes.xml"/><Relationship Id="rId10" Type="http://schemas.openxmlformats.org/officeDocument/2006/relationships/hyperlink" Target="https://www.youtube.com/watch?v=sS5cLUo0MH4" TargetMode="External"/><Relationship Id="rId4" Type="http://schemas.openxmlformats.org/officeDocument/2006/relationships/webSettings" Target="webSettings.xml"/><Relationship Id="rId9" Type="http://schemas.openxmlformats.org/officeDocument/2006/relationships/hyperlink" Target="https://www.youtube.com/watch?v=nBiOtzKOXK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20</cp:revision>
  <dcterms:created xsi:type="dcterms:W3CDTF">2025-10-13T03:29:00Z</dcterms:created>
  <dcterms:modified xsi:type="dcterms:W3CDTF">2025-10-24T05:34:00Z</dcterms:modified>
</cp:coreProperties>
</file>