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237" w:rsidRDefault="00C70237" w:rsidP="00C7023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Syllabus for Class play group Session 2026– 2027</w:t>
      </w:r>
    </w:p>
    <w:p w:rsidR="00C70237" w:rsidRDefault="00C70237" w:rsidP="00C70237"/>
    <w:p w:rsidR="00C70237" w:rsidRDefault="00C70237" w:rsidP="00C7023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Syllabus A                                                    </w:t>
      </w:r>
    </w:p>
    <w:p w:rsidR="00C70237" w:rsidRDefault="00C70237" w:rsidP="00C70237">
      <w:pPr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TableGrid"/>
        <w:tblpPr w:leftFromText="180" w:rightFromText="180" w:tblpY="2055"/>
        <w:tblW w:w="9985" w:type="dxa"/>
        <w:tblLayout w:type="fixed"/>
        <w:tblLook w:val="04A0" w:firstRow="1" w:lastRow="0" w:firstColumn="1" w:lastColumn="0" w:noHBand="0" w:noVBand="1"/>
      </w:tblPr>
      <w:tblGrid>
        <w:gridCol w:w="1685"/>
        <w:gridCol w:w="6230"/>
        <w:gridCol w:w="2070"/>
      </w:tblGrid>
      <w:tr w:rsidR="00C70237" w:rsidTr="001858E8">
        <w:tc>
          <w:tcPr>
            <w:tcW w:w="1685" w:type="dxa"/>
          </w:tcPr>
          <w:p w:rsidR="00C70237" w:rsidRDefault="00C70237" w:rsidP="001858E8">
            <w:pPr>
              <w:rPr>
                <w:b/>
              </w:rPr>
            </w:pPr>
          </w:p>
          <w:p w:rsidR="00C70237" w:rsidRDefault="00C70237" w:rsidP="001858E8">
            <w:pPr>
              <w:rPr>
                <w:b/>
              </w:rPr>
            </w:pPr>
          </w:p>
          <w:p w:rsidR="00C70237" w:rsidRDefault="00C70237" w:rsidP="001858E8">
            <w:pPr>
              <w:rPr>
                <w:b/>
              </w:rPr>
            </w:pPr>
          </w:p>
        </w:tc>
        <w:tc>
          <w:tcPr>
            <w:tcW w:w="6230" w:type="dxa"/>
          </w:tcPr>
          <w:p w:rsidR="00C70237" w:rsidRDefault="00C70237" w:rsidP="001858E8">
            <w:pPr>
              <w:rPr>
                <w:b/>
              </w:rPr>
            </w:pPr>
            <w:r>
              <w:rPr>
                <w:b/>
              </w:rPr>
              <w:t>Topics</w:t>
            </w:r>
          </w:p>
        </w:tc>
        <w:tc>
          <w:tcPr>
            <w:tcW w:w="2070" w:type="dxa"/>
          </w:tcPr>
          <w:p w:rsidR="00C70237" w:rsidRDefault="00C70237" w:rsidP="001858E8">
            <w:pPr>
              <w:rPr>
                <w:b/>
              </w:rPr>
            </w:pPr>
            <w:r>
              <w:rPr>
                <w:b/>
              </w:rPr>
              <w:t>Activities</w:t>
            </w:r>
          </w:p>
        </w:tc>
      </w:tr>
      <w:tr w:rsidR="00C70237" w:rsidTr="001858E8">
        <w:trPr>
          <w:trHeight w:val="1754"/>
        </w:trPr>
        <w:tc>
          <w:tcPr>
            <w:tcW w:w="1685" w:type="dxa"/>
          </w:tcPr>
          <w:p w:rsidR="00C70237" w:rsidRDefault="00C70237" w:rsidP="001858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English </w:t>
            </w:r>
          </w:p>
        </w:tc>
        <w:tc>
          <w:tcPr>
            <w:tcW w:w="6230" w:type="dxa"/>
          </w:tcPr>
          <w:p w:rsidR="00C70237" w:rsidRDefault="00C70237" w:rsidP="001858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Orientation of two days will be Scheduled with parents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Class Orientation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Introduction of students with each other’s, class teachers and Amma je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Introduction of letter: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a, b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Formation of the letters a.b with demo page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Related Vocabulary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Conversation Topics: My Name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Introduction of letter: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a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Formation of the letters a with demo page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Related Vocabulary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Reinforcement of all letters a.b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 Pages: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Classwork: .14.15.17.18.20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Homework: 13.16.19.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Prewriting pages.7 to 12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0" w:type="dxa"/>
          </w:tcPr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Orientation with parents 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Visit of peace land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Friendship Day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Mother’s day</w:t>
            </w:r>
          </w:p>
        </w:tc>
      </w:tr>
      <w:tr w:rsidR="00C70237" w:rsidTr="001858E8">
        <w:tc>
          <w:tcPr>
            <w:tcW w:w="1685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Mathematics</w:t>
            </w:r>
          </w:p>
        </w:tc>
        <w:tc>
          <w:tcPr>
            <w:tcW w:w="6230" w:type="dxa"/>
          </w:tcPr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Orientation (Introductory class of math)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Oral counting 1 to 3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Concept of quantity based question through conversation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 writing pages. 2 to 10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 Pages: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Classwork: 11.13.14. 15.18.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Homework: 12.16.17.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C70237" w:rsidRDefault="00C70237" w:rsidP="001858E8">
            <w:pPr>
              <w:rPr>
                <w:rFonts w:ascii="Jameel Noori Nastaleeq" w:hAnsi="Jameel Noori Nastaleeq" w:cs="Jameel Noori Nastaleeq"/>
                <w:rtl/>
                <w:lang w:bidi="ur-PK"/>
              </w:rPr>
            </w:pPr>
          </w:p>
        </w:tc>
      </w:tr>
      <w:tr w:rsidR="00C70237" w:rsidTr="001858E8">
        <w:tc>
          <w:tcPr>
            <w:tcW w:w="1685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Environmental Science</w:t>
            </w:r>
          </w:p>
        </w:tc>
        <w:tc>
          <w:tcPr>
            <w:tcW w:w="6230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Introduction of fruits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Introduction of Fruits :name, color and test of the fruit banana and apple .Orange, guava .Peer and peach. Grapes and pineapple </w:t>
            </w:r>
          </w:p>
        </w:tc>
        <w:tc>
          <w:tcPr>
            <w:tcW w:w="2070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237" w:rsidTr="001858E8">
        <w:trPr>
          <w:trHeight w:val="557"/>
        </w:trPr>
        <w:tc>
          <w:tcPr>
            <w:tcW w:w="1685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Art </w:t>
            </w:r>
          </w:p>
        </w:tc>
        <w:tc>
          <w:tcPr>
            <w:tcW w:w="6230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Coloring in fruits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0237" w:rsidRDefault="00C70237" w:rsidP="00C70237"/>
    <w:tbl>
      <w:tblPr>
        <w:tblStyle w:val="TableGrid"/>
        <w:tblpPr w:leftFromText="180" w:rightFromText="180" w:tblpY="2055"/>
        <w:tblW w:w="8409" w:type="dxa"/>
        <w:tblLayout w:type="fixed"/>
        <w:tblLook w:val="04A0" w:firstRow="1" w:lastRow="0" w:firstColumn="1" w:lastColumn="0" w:noHBand="0" w:noVBand="1"/>
      </w:tblPr>
      <w:tblGrid>
        <w:gridCol w:w="1419"/>
        <w:gridCol w:w="5247"/>
        <w:gridCol w:w="1743"/>
      </w:tblGrid>
      <w:tr w:rsidR="00C70237" w:rsidTr="00AB4277">
        <w:trPr>
          <w:trHeight w:val="1125"/>
        </w:trPr>
        <w:tc>
          <w:tcPr>
            <w:tcW w:w="1419" w:type="dxa"/>
          </w:tcPr>
          <w:p w:rsidR="00C70237" w:rsidRDefault="00C70237" w:rsidP="001858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 xml:space="preserve">Sensorial  Education </w:t>
            </w:r>
          </w:p>
        </w:tc>
        <w:tc>
          <w:tcPr>
            <w:tcW w:w="5247" w:type="dxa"/>
          </w:tcPr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Introduction of the concepts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(Big and small, tall and short, day and night ,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Reinforcement of all the previous concepts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Introduction of primary colors ( yellow red and blue) </w:t>
            </w:r>
          </w:p>
          <w:p w:rsidR="00C70237" w:rsidRDefault="00C70237" w:rsidP="001858E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</w:p>
        </w:tc>
        <w:tc>
          <w:tcPr>
            <w:tcW w:w="1743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Celebration of primary colors Day </w:t>
            </w:r>
          </w:p>
        </w:tc>
      </w:tr>
      <w:tr w:rsidR="00C70237" w:rsidTr="00AB4277">
        <w:trPr>
          <w:trHeight w:val="1762"/>
        </w:trPr>
        <w:tc>
          <w:tcPr>
            <w:tcW w:w="1419" w:type="dxa"/>
          </w:tcPr>
          <w:p w:rsidR="00C70237" w:rsidRDefault="00C70237" w:rsidP="001858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EPL </w:t>
            </w:r>
          </w:p>
        </w:tc>
        <w:tc>
          <w:tcPr>
            <w:tcW w:w="5247" w:type="dxa"/>
          </w:tcPr>
          <w:p w:rsidR="00C70237" w:rsidRDefault="00C70237" w:rsidP="001858E8">
            <w:pPr>
              <w:pStyle w:val="ListParagraph"/>
              <w:ind w:left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70237" w:rsidRDefault="00C70237" w:rsidP="00C7023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Pegging </w:t>
            </w:r>
          </w:p>
          <w:p w:rsidR="00C70237" w:rsidRDefault="00C70237" w:rsidP="00C7023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Practice of pegging </w:t>
            </w:r>
          </w:p>
          <w:p w:rsidR="00C70237" w:rsidRDefault="00C70237" w:rsidP="00C7023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Holding a glass  </w:t>
            </w:r>
          </w:p>
          <w:p w:rsidR="00C70237" w:rsidRDefault="00C70237" w:rsidP="00C7023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  <w:r>
              <w:rPr>
                <w:rFonts w:ascii="Times New Roman" w:hAnsi="Times New Roman" w:cs="Times New Roman"/>
                <w:sz w:val="24"/>
                <w:lang w:bidi="ur-PK"/>
              </w:rPr>
              <w:t xml:space="preserve">Holding a jug </w:t>
            </w:r>
          </w:p>
          <w:p w:rsidR="00C70237" w:rsidRDefault="00C70237" w:rsidP="00C7023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  <w:r>
              <w:rPr>
                <w:rFonts w:ascii="Times New Roman" w:hAnsi="Times New Roman" w:cs="Times New Roman"/>
                <w:sz w:val="24"/>
                <w:lang w:bidi="ur-PK"/>
              </w:rPr>
              <w:t xml:space="preserve">Holding a spoon </w:t>
            </w:r>
          </w:p>
          <w:p w:rsidR="00C70237" w:rsidRDefault="00C70237" w:rsidP="00C7023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  <w:r>
              <w:rPr>
                <w:rFonts w:ascii="Times New Roman" w:hAnsi="Times New Roman" w:cs="Times New Roman"/>
                <w:sz w:val="24"/>
                <w:lang w:bidi="ur-PK"/>
              </w:rPr>
              <w:t xml:space="preserve">Holding a tray </w:t>
            </w:r>
          </w:p>
          <w:p w:rsidR="00C70237" w:rsidRDefault="00C70237" w:rsidP="001858E8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</w:p>
        </w:tc>
        <w:tc>
          <w:tcPr>
            <w:tcW w:w="1743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237" w:rsidTr="00AB4277">
        <w:trPr>
          <w:trHeight w:val="1696"/>
        </w:trPr>
        <w:tc>
          <w:tcPr>
            <w:tcW w:w="1419" w:type="dxa"/>
          </w:tcPr>
          <w:p w:rsidR="00C70237" w:rsidRDefault="00C70237" w:rsidP="001858E8">
            <w:pPr>
              <w:rPr>
                <w:b/>
                <w:bCs/>
              </w:rPr>
            </w:pPr>
            <w:r>
              <w:rPr>
                <w:b/>
                <w:bCs/>
              </w:rPr>
              <w:t>Music</w:t>
            </w:r>
          </w:p>
        </w:tc>
        <w:tc>
          <w:tcPr>
            <w:tcW w:w="5247" w:type="dxa"/>
          </w:tcPr>
          <w:p w:rsidR="00C70237" w:rsidRDefault="00C70237" w:rsidP="001858E8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New Poems  </w:t>
            </w:r>
          </w:p>
          <w:p w:rsidR="00C70237" w:rsidRDefault="00C70237" w:rsidP="001858E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Are you sleeping, money ka Gohara</w:t>
            </w:r>
          </w:p>
          <w:p w:rsidR="00C70237" w:rsidRDefault="00C70237" w:rsidP="001858E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Johny Johny , rolly Polly</w:t>
            </w:r>
          </w:p>
          <w:p w:rsidR="00C70237" w:rsidRDefault="00C70237" w:rsidP="001858E8"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Make a circle big  , </w:t>
            </w:r>
            <w:r>
              <w:t>Hua Savera (Urdu poem)</w:t>
            </w:r>
          </w:p>
          <w:p w:rsidR="00C70237" w:rsidRDefault="00C70237" w:rsidP="001858E8">
            <w:pPr>
              <w:tabs>
                <w:tab w:val="left" w:pos="5220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Jolly phonics poem, Machli ka Bacha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</w:p>
          <w:p w:rsidR="00C70237" w:rsidRDefault="00C70237" w:rsidP="001858E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Reinforcement of all the previous poems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  <w:rtl/>
              </w:rPr>
            </w:pPr>
          </w:p>
        </w:tc>
        <w:tc>
          <w:tcPr>
            <w:tcW w:w="1743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Singing presentation on the stage </w:t>
            </w:r>
          </w:p>
        </w:tc>
      </w:tr>
      <w:tr w:rsidR="00C70237" w:rsidTr="00AB4277">
        <w:trPr>
          <w:trHeight w:val="1403"/>
        </w:trPr>
        <w:tc>
          <w:tcPr>
            <w:tcW w:w="1419" w:type="dxa"/>
          </w:tcPr>
          <w:p w:rsidR="00C70237" w:rsidRDefault="00C70237" w:rsidP="001858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Games </w:t>
            </w:r>
          </w:p>
        </w:tc>
        <w:tc>
          <w:tcPr>
            <w:tcW w:w="5247" w:type="dxa"/>
          </w:tcPr>
          <w:p w:rsidR="00C70237" w:rsidRDefault="00C70237" w:rsidP="0018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Stand straight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Listen the instructions and follow in the same manner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(Stand ease and attention )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Stand in aline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Reinforcement of all the previous exercises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3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237" w:rsidTr="00AB4277">
        <w:trPr>
          <w:trHeight w:val="1403"/>
        </w:trPr>
        <w:tc>
          <w:tcPr>
            <w:tcW w:w="1419" w:type="dxa"/>
          </w:tcPr>
          <w:p w:rsidR="00C70237" w:rsidRDefault="00C70237" w:rsidP="001858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Aerobics </w:t>
            </w:r>
          </w:p>
        </w:tc>
        <w:tc>
          <w:tcPr>
            <w:tcW w:w="5247" w:type="dxa"/>
          </w:tcPr>
          <w:p w:rsidR="00C70237" w:rsidRDefault="00C70237" w:rsidP="0018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Movement of the body up and down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Actions on poem ( lap your hands) </w:t>
            </w:r>
          </w:p>
          <w:p w:rsidR="00C70237" w:rsidRDefault="00C70237" w:rsidP="001858E8">
            <w:pPr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 xml:space="preserve">Actions on song moving moving </w:t>
            </w:r>
          </w:p>
        </w:tc>
        <w:tc>
          <w:tcPr>
            <w:tcW w:w="1743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237" w:rsidTr="00AB4277">
        <w:trPr>
          <w:trHeight w:val="1403"/>
        </w:trPr>
        <w:tc>
          <w:tcPr>
            <w:tcW w:w="1419" w:type="dxa"/>
          </w:tcPr>
          <w:p w:rsidR="00C70237" w:rsidRDefault="00C70237" w:rsidP="001858E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Urdu</w:t>
            </w:r>
          </w:p>
        </w:tc>
        <w:tc>
          <w:tcPr>
            <w:tcW w:w="5247" w:type="dxa"/>
          </w:tcPr>
          <w:p w:rsidR="00C70237" w:rsidRDefault="00C70237" w:rsidP="001858E8">
            <w:pPr>
              <w:jc w:val="right"/>
              <w:rPr>
                <w:rFonts w:ascii="Times New Roman" w:hAnsi="Times New Roman" w:cs="Times New Roman"/>
                <w:rtl/>
                <w:lang w:bidi="ur-PK"/>
              </w:rPr>
            </w:pPr>
            <w:r>
              <w:rPr>
                <w:rFonts w:ascii="Times New Roman" w:hAnsi="Times New Roman" w:cs="Times New Roman" w:hint="cs"/>
                <w:rtl/>
                <w:lang w:bidi="ur-PK"/>
              </w:rPr>
              <w:t>پینسل پھیرنے کی مشق 5 سے 10</w:t>
            </w:r>
          </w:p>
          <w:p w:rsidR="00C70237" w:rsidRDefault="00C70237" w:rsidP="001858E8">
            <w:pPr>
              <w:tabs>
                <w:tab w:val="left" w:pos="3705"/>
                <w:tab w:val="right" w:pos="6014"/>
              </w:tabs>
              <w:rPr>
                <w:rFonts w:ascii="Times New Roman" w:hAnsi="Times New Roman" w:cs="Times New Roman"/>
                <w:rtl/>
                <w:lang w:bidi="ur-PK"/>
              </w:rPr>
            </w:pPr>
            <w:r>
              <w:rPr>
                <w:rFonts w:ascii="Times New Roman" w:hAnsi="Times New Roman" w:cs="Times New Roman"/>
                <w:lang w:bidi="ur-PK"/>
              </w:rPr>
              <w:tab/>
            </w:r>
            <w:r>
              <w:rPr>
                <w:rFonts w:ascii="Times New Roman" w:hAnsi="Times New Roman" w:cs="Times New Roman"/>
                <w:lang w:bidi="ur-PK"/>
              </w:rPr>
              <w:tab/>
            </w:r>
            <w:r>
              <w:rPr>
                <w:rFonts w:ascii="Times New Roman" w:hAnsi="Times New Roman" w:cs="Times New Roman" w:hint="cs"/>
                <w:rtl/>
                <w:lang w:bidi="ur-PK"/>
              </w:rPr>
              <w:t>جماعت کا کام۔ 12۔14۔16۔18</w:t>
            </w:r>
          </w:p>
          <w:p w:rsidR="00C70237" w:rsidRPr="00256A81" w:rsidRDefault="00C70237" w:rsidP="001858E8">
            <w:pPr>
              <w:jc w:val="right"/>
              <w:rPr>
                <w:rFonts w:ascii="Times New Roman" w:hAnsi="Times New Roman" w:cs="Times New Roman"/>
                <w:rtl/>
                <w:lang w:bidi="ur-PK"/>
              </w:rPr>
            </w:pPr>
            <w:r>
              <w:rPr>
                <w:rFonts w:ascii="Times New Roman" w:hAnsi="Times New Roman" w:cs="Times New Roman" w:hint="cs"/>
                <w:rtl/>
                <w:lang w:bidi="ur-PK"/>
              </w:rPr>
              <w:t>گھر کا کام۔ 13۔17</w:t>
            </w:r>
          </w:p>
        </w:tc>
        <w:tc>
          <w:tcPr>
            <w:tcW w:w="1743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237" w:rsidTr="00AB4277">
        <w:trPr>
          <w:trHeight w:val="1403"/>
        </w:trPr>
        <w:tc>
          <w:tcPr>
            <w:tcW w:w="1419" w:type="dxa"/>
          </w:tcPr>
          <w:p w:rsidR="00C70237" w:rsidRDefault="00C70237" w:rsidP="001858E8">
            <w:pPr>
              <w:rPr>
                <w:b/>
                <w:bCs/>
              </w:rPr>
            </w:pPr>
          </w:p>
        </w:tc>
        <w:tc>
          <w:tcPr>
            <w:tcW w:w="5247" w:type="dxa"/>
          </w:tcPr>
          <w:p w:rsidR="00C70237" w:rsidRDefault="00C70237" w:rsidP="001858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3" w:type="dxa"/>
          </w:tcPr>
          <w:p w:rsidR="00C70237" w:rsidRDefault="00C70237" w:rsidP="00185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0237" w:rsidRDefault="00C70237" w:rsidP="00C70237"/>
    <w:p w:rsidR="00C70237" w:rsidRDefault="00C70237" w:rsidP="00C70237"/>
    <w:p w:rsidR="00C70237" w:rsidRDefault="00C70237" w:rsidP="00C70237"/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Syllabus B</w:t>
      </w:r>
    </w:p>
    <w:p w:rsidR="00AB4277" w:rsidRDefault="00AB4277" w:rsidP="00AB4277"/>
    <w:p w:rsidR="00AB4277" w:rsidRDefault="00AB4277" w:rsidP="00AB4277"/>
    <w:tbl>
      <w:tblPr>
        <w:tblStyle w:val="TableGrid"/>
        <w:tblpPr w:leftFromText="180" w:rightFromText="180" w:vertAnchor="page" w:horzAnchor="margin" w:tblpY="805"/>
        <w:tblW w:w="9985" w:type="dxa"/>
        <w:tblLayout w:type="fixed"/>
        <w:tblLook w:val="04A0" w:firstRow="1" w:lastRow="0" w:firstColumn="1" w:lastColumn="0" w:noHBand="0" w:noVBand="1"/>
      </w:tblPr>
      <w:tblGrid>
        <w:gridCol w:w="1685"/>
        <w:gridCol w:w="6230"/>
        <w:gridCol w:w="2070"/>
      </w:tblGrid>
      <w:tr w:rsidR="00AB4277" w:rsidTr="00AB32DB">
        <w:trPr>
          <w:trHeight w:val="1311"/>
        </w:trPr>
        <w:tc>
          <w:tcPr>
            <w:tcW w:w="1685" w:type="dxa"/>
          </w:tcPr>
          <w:p w:rsidR="00AB4277" w:rsidRDefault="00AB4277" w:rsidP="00AB32D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 xml:space="preserve">Sensorial  Education </w:t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Introduction of the concepts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  <w:rtl/>
                <w:lang w:bidi="ur-PK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Reinforcement of the concept and colors</w:t>
            </w:r>
          </w:p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(Close and open, tall and short, day and night, </w:t>
            </w:r>
          </w:p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Reinforcement of all the previous concepts </w:t>
            </w:r>
          </w:p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</w:p>
        </w:tc>
        <w:tc>
          <w:tcPr>
            <w:tcW w:w="2070" w:type="dxa"/>
          </w:tcPr>
          <w:p w:rsidR="00AB4277" w:rsidRPr="00BD3702" w:rsidRDefault="00AB4277" w:rsidP="00AB32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7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AB4277" w:rsidTr="00AB32DB">
        <w:trPr>
          <w:trHeight w:val="2053"/>
        </w:trPr>
        <w:tc>
          <w:tcPr>
            <w:tcW w:w="1685" w:type="dxa"/>
          </w:tcPr>
          <w:p w:rsidR="00AB4277" w:rsidRDefault="00AB4277" w:rsidP="00AB32D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EPL </w:t>
            </w:r>
          </w:p>
        </w:tc>
        <w:tc>
          <w:tcPr>
            <w:tcW w:w="6230" w:type="dxa"/>
          </w:tcPr>
          <w:p w:rsidR="00AB4277" w:rsidRDefault="00AB4277" w:rsidP="00AB32DB">
            <w:pPr>
              <w:pStyle w:val="ListParagraph"/>
              <w:ind w:left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sponging</w:t>
            </w:r>
          </w:p>
          <w:p w:rsidR="00AB4277" w:rsidRPr="00354446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opening and closing the door.</w:t>
            </w: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before="100" w:beforeAutospacing="1" w:after="0" w:line="256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How to pick a chair?</w:t>
            </w: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before="100" w:beforeAutospacing="1" w:after="0" w:line="256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Sit and stand from a chair</w:t>
            </w:r>
          </w:p>
          <w:p w:rsidR="00AB4277" w:rsidRPr="00057B8E" w:rsidRDefault="00AB4277" w:rsidP="00AB32D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</w:p>
          <w:p w:rsidR="00AB4277" w:rsidRDefault="00AB4277" w:rsidP="00AB32DB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</w:p>
        </w:tc>
        <w:tc>
          <w:tcPr>
            <w:tcW w:w="2070" w:type="dxa"/>
          </w:tcPr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277" w:rsidTr="00AB32DB">
        <w:trPr>
          <w:trHeight w:val="1976"/>
        </w:trPr>
        <w:tc>
          <w:tcPr>
            <w:tcW w:w="1685" w:type="dxa"/>
          </w:tcPr>
          <w:p w:rsidR="00AB4277" w:rsidRDefault="00AB4277" w:rsidP="00AB32DB">
            <w:pPr>
              <w:rPr>
                <w:b/>
                <w:bCs/>
              </w:rPr>
            </w:pPr>
            <w:r>
              <w:rPr>
                <w:b/>
                <w:bCs/>
              </w:rPr>
              <w:t>Music</w:t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New Poems  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Head and shoulder 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>This is the way we brush our teeth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Alf anar Urdu poem </w:t>
            </w:r>
          </w:p>
          <w:p w:rsidR="00AB4277" w:rsidRPr="00FE3BCD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>Hello hello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</w:p>
          <w:p w:rsidR="00AB4277" w:rsidRDefault="00AB4277" w:rsidP="00AB32D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Reinforcement of all the previous poems 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</w:tc>
        <w:tc>
          <w:tcPr>
            <w:tcW w:w="2070" w:type="dxa"/>
          </w:tcPr>
          <w:p w:rsidR="00AB4277" w:rsidRPr="00BD3702" w:rsidRDefault="00AB4277" w:rsidP="00AB32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7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Singing presentation on the stage </w:t>
            </w:r>
          </w:p>
        </w:tc>
      </w:tr>
      <w:tr w:rsidR="00AB4277" w:rsidTr="00AB32DB">
        <w:trPr>
          <w:trHeight w:val="1635"/>
        </w:trPr>
        <w:tc>
          <w:tcPr>
            <w:tcW w:w="1685" w:type="dxa"/>
          </w:tcPr>
          <w:p w:rsidR="00AB4277" w:rsidRDefault="00AB4277" w:rsidP="00AB32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Games </w:t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Preparation of annual sports meet  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</w:tc>
        <w:tc>
          <w:tcPr>
            <w:tcW w:w="2070" w:type="dxa"/>
          </w:tcPr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Sports meet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Maxwel Day</w:t>
            </w:r>
          </w:p>
        </w:tc>
      </w:tr>
      <w:tr w:rsidR="00AB4277" w:rsidTr="00AB32DB">
        <w:trPr>
          <w:trHeight w:val="1635"/>
        </w:trPr>
        <w:tc>
          <w:tcPr>
            <w:tcW w:w="1685" w:type="dxa"/>
          </w:tcPr>
          <w:p w:rsidR="00AB4277" w:rsidRDefault="00AB4277" w:rsidP="00AB32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Aerobics </w:t>
            </w:r>
          </w:p>
          <w:p w:rsidR="00AB4277" w:rsidRDefault="00AB4277" w:rsidP="00AB32DB"/>
          <w:p w:rsidR="00AB4277" w:rsidRDefault="00AB4277" w:rsidP="00AB32DB">
            <w:pPr>
              <w:tabs>
                <w:tab w:val="left" w:pos="1290"/>
              </w:tabs>
            </w:pPr>
          </w:p>
          <w:p w:rsidR="00AB4277" w:rsidRDefault="00AB4277" w:rsidP="00AB32DB">
            <w:pPr>
              <w:tabs>
                <w:tab w:val="left" w:pos="1290"/>
              </w:tabs>
            </w:pPr>
          </w:p>
          <w:p w:rsidR="00AB4277" w:rsidRPr="003A3BFC" w:rsidRDefault="00AB4277" w:rsidP="00AB32DB">
            <w:pPr>
              <w:tabs>
                <w:tab w:val="left" w:pos="1290"/>
              </w:tabs>
              <w:rPr>
                <w:b/>
                <w:bCs/>
              </w:rPr>
            </w:pPr>
            <w:r w:rsidRPr="003A3BFC">
              <w:rPr>
                <w:b/>
                <w:bCs/>
              </w:rPr>
              <w:t xml:space="preserve">Urdu </w:t>
            </w:r>
          </w:p>
          <w:p w:rsidR="00AB4277" w:rsidRDefault="00AB4277" w:rsidP="00AB32DB">
            <w:pPr>
              <w:tabs>
                <w:tab w:val="left" w:pos="1290"/>
              </w:tabs>
            </w:pPr>
          </w:p>
          <w:p w:rsidR="00AB4277" w:rsidRPr="003A3BFC" w:rsidRDefault="00AB4277" w:rsidP="00AB32DB">
            <w:pPr>
              <w:tabs>
                <w:tab w:val="left" w:pos="1290"/>
              </w:tabs>
            </w:pPr>
            <w:r>
              <w:tab/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Preparation of annual sports meet  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  <w:lang w:bidi="ur-PK"/>
              </w:rPr>
            </w:pPr>
            <w:r>
              <w:rPr>
                <w:rFonts w:ascii="Times New Roman" w:hAnsi="Times New Roman" w:cs="Times New Roman" w:hint="cs"/>
                <w:rtl/>
              </w:rPr>
              <w:t>حروف کی دوہرائی ا،ب اور پ ت نئے حروف کتاب سے صفحہ نمبر 19۔20۔21۔22۔23۔24۔25۔26</w:t>
            </w:r>
          </w:p>
        </w:tc>
        <w:tc>
          <w:tcPr>
            <w:tcW w:w="2070" w:type="dxa"/>
          </w:tcPr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Pr="00D868FA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Pr="00D868FA" w:rsidRDefault="00AB4277" w:rsidP="00AB32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96C" w:rsidRDefault="005F496C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F496C" w:rsidRDefault="005F496C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F496C" w:rsidRDefault="005F496C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F496C" w:rsidRDefault="005F496C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F496C" w:rsidRDefault="005F496C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F496C" w:rsidRDefault="005F496C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5F496C" w:rsidRDefault="005F496C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AB4277" w:rsidRDefault="00AB4277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>Syllabus C</w:t>
      </w:r>
    </w:p>
    <w:p w:rsidR="00AB4277" w:rsidRDefault="00AB4277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AB4277" w:rsidRDefault="00AB4277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</w:t>
      </w:r>
    </w:p>
    <w:p w:rsidR="00AB4277" w:rsidRDefault="00AB4277" w:rsidP="00AB4277"/>
    <w:p w:rsidR="00AB4277" w:rsidRDefault="00AB4277" w:rsidP="00AB4277"/>
    <w:tbl>
      <w:tblPr>
        <w:tblStyle w:val="TableGrid"/>
        <w:tblpPr w:leftFromText="180" w:rightFromText="180" w:vertAnchor="page" w:horzAnchor="margin" w:tblpY="805"/>
        <w:tblW w:w="9985" w:type="dxa"/>
        <w:tblLayout w:type="fixed"/>
        <w:tblLook w:val="04A0" w:firstRow="1" w:lastRow="0" w:firstColumn="1" w:lastColumn="0" w:noHBand="0" w:noVBand="1"/>
      </w:tblPr>
      <w:tblGrid>
        <w:gridCol w:w="1685"/>
        <w:gridCol w:w="6230"/>
        <w:gridCol w:w="2070"/>
      </w:tblGrid>
      <w:tr w:rsidR="00AB4277" w:rsidTr="00AB32DB">
        <w:trPr>
          <w:trHeight w:val="1311"/>
        </w:trPr>
        <w:tc>
          <w:tcPr>
            <w:tcW w:w="1685" w:type="dxa"/>
          </w:tcPr>
          <w:p w:rsidR="00AB4277" w:rsidRDefault="00AB4277" w:rsidP="00AB32D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Sensorial  Education </w:t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Introduction of the concepts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:rsidR="00AB4277" w:rsidRPr="00F3190F" w:rsidRDefault="00AB4277" w:rsidP="00AB42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bidi="ur-PK"/>
              </w:rPr>
            </w:pPr>
            <w:r w:rsidRPr="00F3190F">
              <w:rPr>
                <w:rFonts w:asciiTheme="majorBidi" w:hAnsiTheme="majorBidi" w:cstheme="majorBidi"/>
                <w:sz w:val="24"/>
                <w:szCs w:val="24"/>
                <w:lang w:bidi="ur-PK"/>
              </w:rPr>
              <w:t xml:space="preserve">Concepts </w:t>
            </w:r>
          </w:p>
          <w:p w:rsidR="00AB4277" w:rsidRPr="00F3190F" w:rsidRDefault="00AB4277" w:rsidP="00AB42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bidi="ur-PK"/>
              </w:rPr>
            </w:pPr>
            <w:r w:rsidRPr="00F3190F">
              <w:rPr>
                <w:rFonts w:asciiTheme="majorBidi" w:hAnsiTheme="majorBidi" w:cstheme="majorBidi"/>
                <w:sz w:val="24"/>
                <w:szCs w:val="24"/>
                <w:lang w:bidi="ur-PK"/>
              </w:rPr>
              <w:t xml:space="preserve">Open and close </w:t>
            </w:r>
          </w:p>
          <w:p w:rsidR="00AB4277" w:rsidRPr="00F3190F" w:rsidRDefault="00AB4277" w:rsidP="00AB42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bidi="ur-PK"/>
              </w:rPr>
            </w:pPr>
            <w:r w:rsidRPr="00F3190F">
              <w:rPr>
                <w:rFonts w:asciiTheme="majorBidi" w:hAnsiTheme="majorBidi" w:cstheme="majorBidi"/>
                <w:sz w:val="24"/>
                <w:szCs w:val="24"/>
                <w:lang w:bidi="ur-PK"/>
              </w:rPr>
              <w:t>Front and back</w:t>
            </w:r>
          </w:p>
          <w:p w:rsidR="00AB4277" w:rsidRPr="00F3190F" w:rsidRDefault="00AB4277" w:rsidP="00AB42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bidi="ur-PK"/>
              </w:rPr>
            </w:pPr>
            <w:r w:rsidRPr="00F3190F">
              <w:rPr>
                <w:rFonts w:asciiTheme="majorBidi" w:hAnsiTheme="majorBidi" w:cstheme="majorBidi"/>
                <w:sz w:val="24"/>
                <w:szCs w:val="24"/>
                <w:lang w:bidi="ur-PK"/>
              </w:rPr>
              <w:t xml:space="preserve">Day and night </w:t>
            </w:r>
          </w:p>
          <w:p w:rsidR="00AB4277" w:rsidRPr="00F3190F" w:rsidRDefault="00AB4277" w:rsidP="00AB427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bidi="ur-PK"/>
              </w:rPr>
            </w:pPr>
            <w:r w:rsidRPr="00F3190F">
              <w:rPr>
                <w:rFonts w:asciiTheme="majorBidi" w:hAnsiTheme="majorBidi" w:cstheme="majorBidi"/>
                <w:sz w:val="24"/>
                <w:szCs w:val="24"/>
                <w:lang w:bidi="ur-PK"/>
              </w:rPr>
              <w:t xml:space="preserve">Hot and cold </w:t>
            </w:r>
          </w:p>
          <w:p w:rsidR="00AB4277" w:rsidRDefault="00AB4277" w:rsidP="00AB32D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rtl/>
                <w:lang w:bidi="ur-PK"/>
              </w:rPr>
            </w:pPr>
          </w:p>
        </w:tc>
        <w:tc>
          <w:tcPr>
            <w:tcW w:w="2070" w:type="dxa"/>
          </w:tcPr>
          <w:p w:rsidR="00AB4277" w:rsidRPr="00BD3702" w:rsidRDefault="00AB4277" w:rsidP="00AB32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7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B4277" w:rsidTr="00AB32DB">
        <w:trPr>
          <w:trHeight w:val="2053"/>
        </w:trPr>
        <w:tc>
          <w:tcPr>
            <w:tcW w:w="1685" w:type="dxa"/>
          </w:tcPr>
          <w:p w:rsidR="00AB4277" w:rsidRDefault="00AB4277" w:rsidP="00AB32D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EPL </w:t>
            </w:r>
          </w:p>
        </w:tc>
        <w:tc>
          <w:tcPr>
            <w:tcW w:w="6230" w:type="dxa"/>
          </w:tcPr>
          <w:p w:rsidR="00AB4277" w:rsidRDefault="00AB4277" w:rsidP="00AB32DB">
            <w:pPr>
              <w:pStyle w:val="ListParagraph"/>
              <w:ind w:left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Rolling or folding a mat</w:t>
            </w: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Wearing and taking off an apron </w:t>
            </w: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Opening and closing the door </w:t>
            </w: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Zipping and unzipping the frame or jackets </w:t>
            </w:r>
          </w:p>
          <w:p w:rsidR="00AB4277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Shoe cleaning shoe care </w:t>
            </w:r>
          </w:p>
          <w:p w:rsidR="00AB4277" w:rsidRPr="00ED1F21" w:rsidRDefault="00AB4277" w:rsidP="00AB4277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Cleaning the table </w:t>
            </w:r>
          </w:p>
        </w:tc>
        <w:tc>
          <w:tcPr>
            <w:tcW w:w="2070" w:type="dxa"/>
          </w:tcPr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277" w:rsidTr="00AB32DB">
        <w:trPr>
          <w:trHeight w:val="1976"/>
        </w:trPr>
        <w:tc>
          <w:tcPr>
            <w:tcW w:w="1685" w:type="dxa"/>
          </w:tcPr>
          <w:p w:rsidR="00AB4277" w:rsidRDefault="00AB4277" w:rsidP="00AB32DB">
            <w:pPr>
              <w:rPr>
                <w:b/>
                <w:bCs/>
              </w:rPr>
            </w:pPr>
            <w:r>
              <w:rPr>
                <w:b/>
                <w:bCs/>
              </w:rPr>
              <w:t>Music</w:t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New Poems  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Preparation of Thank you day 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This is the way we wash 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This the way we say hello 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>Do you know</w:t>
            </w:r>
          </w:p>
          <w:p w:rsidR="00AB427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This my head </w:t>
            </w:r>
          </w:p>
          <w:p w:rsidR="00AB4277" w:rsidRPr="005C5467" w:rsidRDefault="00AB4277" w:rsidP="00AB32DB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</w:pPr>
            <w: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>Walking in a jungle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</w:tc>
        <w:tc>
          <w:tcPr>
            <w:tcW w:w="2070" w:type="dxa"/>
          </w:tcPr>
          <w:p w:rsidR="00AB4277" w:rsidRPr="00BD3702" w:rsidRDefault="00AB4277" w:rsidP="00AB32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37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Singing presentation on the stage </w:t>
            </w:r>
          </w:p>
        </w:tc>
      </w:tr>
      <w:tr w:rsidR="00AB4277" w:rsidTr="00AB32DB">
        <w:trPr>
          <w:trHeight w:val="1635"/>
        </w:trPr>
        <w:tc>
          <w:tcPr>
            <w:tcW w:w="1685" w:type="dxa"/>
          </w:tcPr>
          <w:p w:rsidR="00AB4277" w:rsidRDefault="00AB4277" w:rsidP="00AB32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Games </w:t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Preparation of annual sports meet activities 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</w:tc>
        <w:tc>
          <w:tcPr>
            <w:tcW w:w="2070" w:type="dxa"/>
          </w:tcPr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Sports meet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4277" w:rsidTr="00AB32DB">
        <w:trPr>
          <w:trHeight w:val="1635"/>
        </w:trPr>
        <w:tc>
          <w:tcPr>
            <w:tcW w:w="1685" w:type="dxa"/>
          </w:tcPr>
          <w:p w:rsidR="00AB4277" w:rsidRDefault="00AB4277" w:rsidP="00AB32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Aerobics </w:t>
            </w:r>
          </w:p>
          <w:p w:rsidR="00AB4277" w:rsidRDefault="00AB4277" w:rsidP="00AB32DB"/>
          <w:p w:rsidR="00AB4277" w:rsidRDefault="00AB4277" w:rsidP="00AB32DB">
            <w:pPr>
              <w:tabs>
                <w:tab w:val="left" w:pos="1290"/>
              </w:tabs>
            </w:pPr>
          </w:p>
          <w:p w:rsidR="00AB4277" w:rsidRDefault="00AB4277" w:rsidP="00AB32DB">
            <w:pPr>
              <w:tabs>
                <w:tab w:val="left" w:pos="1290"/>
              </w:tabs>
            </w:pPr>
          </w:p>
          <w:p w:rsidR="00AB4277" w:rsidRPr="003A3BFC" w:rsidRDefault="00AB4277" w:rsidP="00AB32DB">
            <w:pPr>
              <w:tabs>
                <w:tab w:val="left" w:pos="1290"/>
              </w:tabs>
              <w:rPr>
                <w:b/>
                <w:bCs/>
              </w:rPr>
            </w:pPr>
            <w:r w:rsidRPr="003A3BFC">
              <w:rPr>
                <w:b/>
                <w:bCs/>
              </w:rPr>
              <w:t xml:space="preserve">Urdu </w:t>
            </w:r>
          </w:p>
          <w:p w:rsidR="00AB4277" w:rsidRDefault="00AB4277" w:rsidP="00AB32DB">
            <w:pPr>
              <w:tabs>
                <w:tab w:val="left" w:pos="1290"/>
              </w:tabs>
            </w:pPr>
          </w:p>
          <w:p w:rsidR="00AB4277" w:rsidRPr="003A3BFC" w:rsidRDefault="00AB4277" w:rsidP="00AB32DB">
            <w:pPr>
              <w:tabs>
                <w:tab w:val="left" w:pos="1290"/>
              </w:tabs>
            </w:pPr>
            <w:r>
              <w:tab/>
            </w:r>
          </w:p>
        </w:tc>
        <w:tc>
          <w:tcPr>
            <w:tcW w:w="6230" w:type="dxa"/>
          </w:tcPr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/>
              </w:rPr>
              <w:t xml:space="preserve">Preparation of annual sports meet activities </w:t>
            </w: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  <w:lang w:bidi="ur-PK"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rtl/>
              </w:rPr>
            </w:pPr>
          </w:p>
          <w:p w:rsidR="00AB4277" w:rsidRDefault="00AB4277" w:rsidP="00AB32DB">
            <w:pPr>
              <w:tabs>
                <w:tab w:val="right" w:pos="6014"/>
              </w:tabs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hAnsi="Times New Roman" w:cs="Times New Roman" w:hint="cs"/>
                <w:rtl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rtl/>
              </w:rPr>
              <w:tab/>
            </w:r>
            <w:r>
              <w:rPr>
                <w:rFonts w:ascii="Times New Roman" w:hAnsi="Times New Roman" w:cs="Times New Roman" w:hint="cs"/>
                <w:rtl/>
              </w:rPr>
              <w:t xml:space="preserve">حروف ا تا ث کی دہراءی کرواءی جاےء گی۔ اور حروف  ج ،چ ،ح اور خ سے متعارف کروایا جاےء گا۔ کتاب صفحہ نمبر 39 تا 58 </w:t>
            </w:r>
          </w:p>
        </w:tc>
        <w:tc>
          <w:tcPr>
            <w:tcW w:w="2070" w:type="dxa"/>
          </w:tcPr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Pr="00D868FA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Pr="00D868FA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Default="00AB4277" w:rsidP="00AB32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277" w:rsidRPr="00D868FA" w:rsidRDefault="00AB4277" w:rsidP="00AB32D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4277" w:rsidRDefault="00AB4277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AB4277" w:rsidRDefault="00AB4277" w:rsidP="00AB4277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AB4277" w:rsidRDefault="00AB4277" w:rsidP="00AB4277"/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Syllabus D</w:t>
      </w:r>
    </w:p>
    <w:p w:rsidR="00AB4277" w:rsidRP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1685"/>
        <w:gridCol w:w="6230"/>
        <w:gridCol w:w="2070"/>
      </w:tblGrid>
      <w:tr w:rsidR="00AB4277" w:rsidRPr="00AB4277" w:rsidTr="00AB32DB">
        <w:tc>
          <w:tcPr>
            <w:tcW w:w="1685" w:type="dxa"/>
          </w:tcPr>
          <w:p w:rsidR="00AB4277" w:rsidRPr="00AB4277" w:rsidRDefault="00AB4277" w:rsidP="00AB4277">
            <w:pPr>
              <w:rPr>
                <w:b/>
              </w:rPr>
            </w:pPr>
            <w:r w:rsidRPr="00AB4277">
              <w:rPr>
                <w:b/>
              </w:rPr>
              <w:t>Subject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rPr>
                <w:b/>
              </w:rPr>
            </w:pPr>
            <w:r w:rsidRPr="00AB4277">
              <w:rPr>
                <w:b/>
              </w:rPr>
              <w:t>Topics</w:t>
            </w:r>
          </w:p>
        </w:tc>
        <w:tc>
          <w:tcPr>
            <w:tcW w:w="2070" w:type="dxa"/>
          </w:tcPr>
          <w:p w:rsidR="00AB4277" w:rsidRPr="00AB4277" w:rsidRDefault="00AB4277" w:rsidP="00AB4277">
            <w:pPr>
              <w:rPr>
                <w:b/>
              </w:rPr>
            </w:pPr>
            <w:r w:rsidRPr="00AB4277">
              <w:rPr>
                <w:b/>
              </w:rPr>
              <w:t>Activities</w:t>
            </w:r>
          </w:p>
        </w:tc>
      </w:tr>
      <w:tr w:rsidR="00AB4277" w:rsidRPr="00AB4277" w:rsidTr="00AB32DB">
        <w:trPr>
          <w:trHeight w:val="1754"/>
        </w:trPr>
        <w:tc>
          <w:tcPr>
            <w:tcW w:w="1685" w:type="dxa"/>
          </w:tcPr>
          <w:p w:rsidR="00AB4277" w:rsidRPr="00AB4277" w:rsidRDefault="00AB4277" w:rsidP="00AB4277">
            <w:pPr>
              <w:rPr>
                <w:b/>
                <w:bCs/>
              </w:rPr>
            </w:pPr>
            <w:r w:rsidRPr="00AB4277">
              <w:rPr>
                <w:b/>
                <w:bCs/>
              </w:rPr>
              <w:t xml:space="preserve">English 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Phonics</w:t>
            </w: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r w:rsidRPr="00AB42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h,i.j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Related Vocabulary 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Writing matching and tracing on worksheet 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Reinforcement of all previous letters a to g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Lower case letter h pg. no 46,48,50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Letter i. pg.no 54.55.56. letter j pg. no 58.59.60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Christmas color day.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Winter season activity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B4277" w:rsidRPr="00AB4277" w:rsidTr="00AB32DB">
        <w:tc>
          <w:tcPr>
            <w:tcW w:w="1685" w:type="dxa"/>
          </w:tcPr>
          <w:p w:rsidR="00AB4277" w:rsidRPr="00AB4277" w:rsidRDefault="00AB4277" w:rsidP="00AB4277">
            <w:pPr>
              <w:jc w:val="right"/>
              <w:rPr>
                <w:b/>
                <w:bCs/>
              </w:rPr>
            </w:pPr>
            <w:r w:rsidRPr="00AB4277">
              <w:rPr>
                <w:rFonts w:hint="cs"/>
                <w:b/>
                <w:bCs/>
                <w:sz w:val="24"/>
                <w:szCs w:val="24"/>
                <w:rtl/>
                <w:lang w:bidi="ur-PK"/>
              </w:rPr>
              <w:t>اُ</w:t>
            </w:r>
            <w:r w:rsidRPr="00AB4277">
              <w:rPr>
                <w:rFonts w:ascii="Jameel Noori Nastaleeq" w:hAnsi="Jameel Noori Nastaleeq" w:cs="Jameel Noori Nastaleeq"/>
                <w:b/>
                <w:bCs/>
                <w:sz w:val="24"/>
                <w:szCs w:val="24"/>
                <w:rtl/>
                <w:lang w:bidi="ur-PK"/>
              </w:rPr>
              <w:t>ردو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tabs>
                <w:tab w:val="left" w:pos="4200"/>
              </w:tabs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  <w:lang w:bidi="ur-PK"/>
              </w:rPr>
            </w:pPr>
            <w:r w:rsidRPr="00AB4277">
              <w:rPr>
                <w:rFonts w:ascii="Jameel Noori Nastaleeq" w:hAnsi="Jameel Noori Nastaleeq" w:cs="Jameel Noori Nastaleeq" w:hint="cs"/>
                <w:rtl/>
                <w:lang w:bidi="ur-PK"/>
              </w:rPr>
              <w:t>بچوں کو گروپ میں  لکھنا   سکھا</w:t>
            </w:r>
            <w:r w:rsidRPr="00AB4277">
              <w:rPr>
                <w:rFonts w:ascii="Jameel Noori Nastaleeq" w:hAnsi="Jameel Noori Nastaleeq" w:cs="Times New Roman" w:hint="cs"/>
                <w:rtl/>
                <w:lang w:bidi="ur-PK"/>
              </w:rPr>
              <w:t>یا</w:t>
            </w:r>
            <w:r w:rsidRPr="00AB4277">
              <w:rPr>
                <w:rFonts w:ascii="Jameel Noori Nastaleeq" w:hAnsi="Jameel Noori Nastaleeq" w:cs="Jameel Noori Nastaleeq" w:hint="cs"/>
                <w:rtl/>
                <w:lang w:bidi="ur-PK"/>
              </w:rPr>
              <w:t xml:space="preserve"> جائے گا</w:t>
            </w:r>
            <w:r w:rsidRPr="00AB4277">
              <w:rPr>
                <w:rFonts w:ascii="Jameel Noori Nastaleeq" w:hAnsi="Jameel Noori Nastaleeq" w:cs="Jameel Noori Nastaleeq" w:hint="cs"/>
                <w:sz w:val="24"/>
                <w:szCs w:val="24"/>
                <w:rtl/>
                <w:lang w:bidi="ur-PK"/>
              </w:rPr>
              <w:t>۔</w:t>
            </w:r>
          </w:p>
          <w:p w:rsidR="00AB4277" w:rsidRPr="00AB4277" w:rsidRDefault="00AB4277" w:rsidP="00AB4277">
            <w:pPr>
              <w:tabs>
                <w:tab w:val="left" w:pos="4200"/>
              </w:tabs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  <w:lang w:bidi="ur-PK"/>
              </w:rPr>
            </w:pPr>
            <w:r w:rsidRPr="00AB4277">
              <w:rPr>
                <w:rFonts w:ascii="Jameel Noori Nastaleeq" w:hAnsi="Jameel Noori Nastaleeq" w:cs="Jameel Noori Nastaleeq" w:hint="cs"/>
                <w:sz w:val="24"/>
                <w:szCs w:val="24"/>
                <w:rtl/>
                <w:lang w:bidi="ur-PK"/>
              </w:rPr>
              <w:t xml:space="preserve">حروف ا،ب،پ،ت،ٹ،ث،ج،چ،ح،خ   </w:t>
            </w:r>
          </w:p>
          <w:p w:rsidR="00AB4277" w:rsidRPr="00AB4277" w:rsidRDefault="00AB4277" w:rsidP="00AB4277">
            <w:pPr>
              <w:tabs>
                <w:tab w:val="left" w:pos="4200"/>
              </w:tabs>
              <w:jc w:val="right"/>
              <w:rPr>
                <w:rtl/>
              </w:rPr>
            </w:pPr>
            <w:r w:rsidRPr="00AB4277">
              <w:rPr>
                <w:rtl/>
              </w:rPr>
              <w:t>دی گئی تصویر کو دیکھ کر اس کا پہلا حرف لکھیں۔</w:t>
            </w:r>
          </w:p>
          <w:p w:rsidR="00AB4277" w:rsidRPr="00AB4277" w:rsidRDefault="00AB4277" w:rsidP="00AB4277">
            <w:pPr>
              <w:tabs>
                <w:tab w:val="left" w:pos="4200"/>
              </w:tabs>
              <w:ind w:left="5760" w:hanging="5760"/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  <w:lang w:bidi="ur-PK"/>
              </w:rPr>
            </w:pPr>
            <w:r w:rsidRPr="00AB4277">
              <w:rPr>
                <w:rFonts w:hint="cs"/>
                <w:rtl/>
              </w:rPr>
              <w:t>ورک شیت دی جاے گی۔</w:t>
            </w:r>
          </w:p>
          <w:p w:rsidR="00AB4277" w:rsidRPr="00AB4277" w:rsidRDefault="00AB4277" w:rsidP="00AB4277">
            <w:pPr>
              <w:tabs>
                <w:tab w:val="left" w:pos="4200"/>
              </w:tabs>
              <w:jc w:val="right"/>
              <w:rPr>
                <w:rFonts w:ascii="Jameel Noori Nastaleeq" w:hAnsi="Jameel Noori Nastaleeq" w:cs="Jameel Noori Nastaleeq"/>
                <w:sz w:val="24"/>
                <w:szCs w:val="24"/>
                <w:rtl/>
                <w:lang w:bidi="ur-PK"/>
              </w:rPr>
            </w:pPr>
          </w:p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Fonts w:ascii="Jameel Noori Nastaleeq" w:hAnsi="Jameel Noori Nastaleeq" w:cs="Jameel Noori Nastaleeq"/>
                <w:b/>
                <w:bCs/>
                <w:lang w:bidi="ur-PK"/>
              </w:rPr>
            </w:pPr>
            <w:r w:rsidRPr="00AB4277">
              <w:rPr>
                <w:rFonts w:ascii="Jameel Noori Nastaleeq" w:hAnsi="Jameel Noori Nastaleeq" w:cs="Jameel Noori Nastaleeq"/>
                <w:b/>
                <w:bCs/>
                <w:lang w:bidi="ur-PK"/>
              </w:rPr>
              <w:t xml:space="preserve">Annual get to gather </w:t>
            </w:r>
          </w:p>
          <w:p w:rsidR="00AB4277" w:rsidRPr="00AB4277" w:rsidRDefault="00AB4277" w:rsidP="00AB4277">
            <w:pPr>
              <w:rPr>
                <w:rFonts w:ascii="Jameel Noori Nastaleeq" w:hAnsi="Jameel Noori Nastaleeq" w:cs="Jameel Noori Nastaleeq"/>
                <w:b/>
                <w:bCs/>
                <w:lang w:bidi="ur-PK"/>
              </w:rPr>
            </w:pPr>
            <w:r w:rsidRPr="00AB4277">
              <w:rPr>
                <w:rFonts w:ascii="Jameel Noori Nastaleeq" w:hAnsi="Jameel Noori Nastaleeq" w:cs="Jameel Noori Nastaleeq"/>
                <w:b/>
                <w:bCs/>
                <w:lang w:bidi="ur-PK"/>
              </w:rPr>
              <w:t>Thank you day preparation.</w:t>
            </w:r>
          </w:p>
          <w:p w:rsidR="00AB4277" w:rsidRPr="00AB4277" w:rsidRDefault="00AB4277" w:rsidP="00AB4277">
            <w:pPr>
              <w:rPr>
                <w:rFonts w:ascii="Jameel Noori Nastaleeq" w:hAnsi="Jameel Noori Nastaleeq" w:cs="Jameel Noori Nastaleeq"/>
                <w:b/>
                <w:bCs/>
                <w:rtl/>
                <w:lang w:bidi="ur-PK"/>
              </w:rPr>
            </w:pPr>
          </w:p>
        </w:tc>
      </w:tr>
      <w:tr w:rsidR="00AB4277" w:rsidRPr="00AB4277" w:rsidTr="00AB32DB">
        <w:tc>
          <w:tcPr>
            <w:tcW w:w="1685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b/>
                <w:bCs/>
              </w:rPr>
            </w:pPr>
            <w:r w:rsidRPr="00AB4277">
              <w:rPr>
                <w:rFonts w:ascii="Times New Roman" w:hAnsi="Times New Roman" w:cs="Times New Roman"/>
                <w:b/>
                <w:bCs/>
              </w:rPr>
              <w:t>Mathematics</w:t>
            </w:r>
          </w:p>
        </w:tc>
        <w:tc>
          <w:tcPr>
            <w:tcW w:w="6230" w:type="dxa"/>
          </w:tcPr>
          <w:p w:rsidR="00AB4277" w:rsidRPr="00AB4277" w:rsidRDefault="00AB4277" w:rsidP="00AB4277">
            <w:r w:rsidRPr="00AB4277">
              <w:rPr>
                <w:b/>
                <w:bCs/>
              </w:rPr>
              <w:t>Reinforcement</w:t>
            </w:r>
            <w:r w:rsidRPr="00AB4277">
              <w:t xml:space="preserve"> of digits 1 to 8 </w:t>
            </w:r>
          </w:p>
          <w:p w:rsidR="00AB4277" w:rsidRPr="00AB4277" w:rsidRDefault="00AB4277" w:rsidP="00AB4277">
            <w:r w:rsidRPr="00AB4277">
              <w:t xml:space="preserve">The digits 1 to 8 and their quantity </w:t>
            </w:r>
          </w:p>
          <w:p w:rsidR="00AB4277" w:rsidRPr="00AB4277" w:rsidRDefault="00AB4277" w:rsidP="00AB4277">
            <w:r w:rsidRPr="00AB4277">
              <w:rPr>
                <w:rFonts w:asciiTheme="majorBidi" w:hAnsiTheme="majorBidi" w:cstheme="majorBidi"/>
                <w:sz w:val="24"/>
                <w:szCs w:val="24"/>
              </w:rPr>
              <w:t>Introduction of number 9 and 10</w:t>
            </w:r>
          </w:p>
          <w:p w:rsidR="00AB4277" w:rsidRPr="00AB4277" w:rsidRDefault="00AB4277" w:rsidP="00AB4277">
            <w:r w:rsidRPr="00AB4277">
              <w:t>Matching quantity with given quantity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Introduction of basic shapes rectangle. Reinforcement of all previous shapes (Circle, Triangle, square) 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Shape rectangle pages 49 and 50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Book pages 59 to 70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Writing matching and tracing on worksheet.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B4277" w:rsidRPr="00AB4277" w:rsidRDefault="00AB4277" w:rsidP="00AB4277"/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77">
              <w:rPr>
                <w:rFonts w:ascii="Times New Roman" w:hAnsi="Times New Roman" w:cs="Times New Roman"/>
                <w:sz w:val="24"/>
                <w:szCs w:val="24"/>
              </w:rPr>
              <w:t>Advent season activity</w:t>
            </w:r>
          </w:p>
          <w:p w:rsidR="00AB4277" w:rsidRPr="00AB4277" w:rsidRDefault="00AB4277" w:rsidP="00AB4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77">
              <w:rPr>
                <w:rFonts w:ascii="Times New Roman" w:hAnsi="Times New Roman" w:cs="Times New Roman"/>
                <w:sz w:val="24"/>
                <w:szCs w:val="24"/>
              </w:rPr>
              <w:t xml:space="preserve">Christmas decoration </w:t>
            </w:r>
          </w:p>
        </w:tc>
      </w:tr>
      <w:tr w:rsidR="00AB4277" w:rsidRPr="00AB4277" w:rsidTr="00AB32DB">
        <w:trPr>
          <w:trHeight w:val="557"/>
        </w:trPr>
        <w:tc>
          <w:tcPr>
            <w:tcW w:w="1685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b/>
                <w:bCs/>
              </w:rPr>
            </w:pPr>
            <w:r w:rsidRPr="00AB4277">
              <w:rPr>
                <w:rFonts w:ascii="Times New Roman" w:hAnsi="Times New Roman" w:cs="Times New Roman"/>
                <w:b/>
                <w:bCs/>
              </w:rPr>
              <w:t>Environmental Science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 of winter fruits (</w:t>
            </w:r>
            <w:r w:rsidRPr="00AB4277">
              <w:rPr>
                <w:rFonts w:asciiTheme="majorBidi" w:hAnsiTheme="majorBidi" w:cstheme="majorBidi"/>
                <w:sz w:val="24"/>
                <w:szCs w:val="24"/>
              </w:rPr>
              <w:t>name and color of the fruits)</w:t>
            </w:r>
          </w:p>
          <w:p w:rsidR="00AB4277" w:rsidRPr="00AB4277" w:rsidRDefault="00AB4277" w:rsidP="00AB4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(apple, orange, </w:t>
            </w: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kiwi, Grapefruit, pomegranate, strawberry, Black Grapes, Papaya, dates, cherry) </w:t>
            </w:r>
          </w:p>
          <w:p w:rsidR="00AB4277" w:rsidRPr="00AB4277" w:rsidRDefault="00AB4277" w:rsidP="00AB4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277" w:rsidRPr="00AB4277" w:rsidTr="00AB32DB">
        <w:tc>
          <w:tcPr>
            <w:tcW w:w="1685" w:type="dxa"/>
          </w:tcPr>
          <w:p w:rsidR="00AB4277" w:rsidRPr="00AB4277" w:rsidRDefault="00AB4277" w:rsidP="00AB4277">
            <w:pPr>
              <w:rPr>
                <w:b/>
                <w:bCs/>
              </w:rPr>
            </w:pPr>
            <w:r w:rsidRPr="00AB4277">
              <w:rPr>
                <w:b/>
                <w:bCs/>
              </w:rPr>
              <w:t>Music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rtl/>
                <w:lang w:bidi="ur-PK"/>
              </w:rPr>
            </w:pPr>
            <w:r w:rsidRPr="00AB4277">
              <w:rPr>
                <w:rFonts w:cs="Jameel Noori Nastaleeq"/>
                <w:b/>
                <w:bCs/>
                <w:color w:val="000000" w:themeColor="text1"/>
                <w:sz w:val="24"/>
                <w:szCs w:val="24"/>
                <w:lang w:bidi="ur-PK"/>
              </w:rPr>
              <w:t xml:space="preserve">Reinforcement of previous poems  </w:t>
            </w:r>
          </w:p>
          <w:p w:rsidR="00AB4277" w:rsidRPr="00AB4277" w:rsidRDefault="00AB4277" w:rsidP="00AB4277">
            <w:pPr>
              <w:rPr>
                <w:rFonts w:cs="Jameel Noori Nastaleeq"/>
                <w:b/>
                <w:sz w:val="24"/>
                <w:szCs w:val="24"/>
                <w:lang w:bidi="ur-PK"/>
              </w:rPr>
            </w:pPr>
            <w:r w:rsidRPr="00AB4277">
              <w:rPr>
                <w:rFonts w:cs="Jameel Noori Nastaleeq"/>
                <w:b/>
                <w:sz w:val="24"/>
                <w:szCs w:val="24"/>
                <w:lang w:bidi="ur-PK"/>
              </w:rPr>
              <w:t xml:space="preserve">  Introduction of new poem </w:t>
            </w:r>
          </w:p>
          <w:p w:rsidR="00AB4277" w:rsidRPr="00AB4277" w:rsidRDefault="00AB4277" w:rsidP="00AB4277">
            <w:pPr>
              <w:rPr>
                <w:rFonts w:cs="Jameel Noori Nastaleeq"/>
                <w:sz w:val="24"/>
                <w:szCs w:val="24"/>
                <w:lang w:bidi="ur-PK"/>
              </w:rPr>
            </w:pPr>
            <w:r w:rsidRPr="00AB4277">
              <w:rPr>
                <w:rFonts w:cs="Jameel Noori Nastaleeq"/>
                <w:sz w:val="24"/>
                <w:szCs w:val="24"/>
                <w:lang w:bidi="ur-PK"/>
              </w:rPr>
              <w:t xml:space="preserve"> Colors Poem and Alo bola mujh ko kha lo</w:t>
            </w:r>
          </w:p>
          <w:p w:rsidR="00AB4277" w:rsidRPr="00AB4277" w:rsidRDefault="00AB4277" w:rsidP="00AB4277">
            <w:pPr>
              <w:rPr>
                <w:rFonts w:cs="Jameel Noori Nastaleeq"/>
                <w:sz w:val="24"/>
                <w:szCs w:val="24"/>
                <w:lang w:bidi="ur-PK"/>
              </w:rPr>
            </w:pPr>
            <w:r w:rsidRPr="00AB4277">
              <w:rPr>
                <w:rFonts w:cs="Jameel Noori Nastaleeq"/>
                <w:sz w:val="24"/>
                <w:szCs w:val="24"/>
                <w:lang w:bidi="ur-PK"/>
              </w:rPr>
              <w:t xml:space="preserve"> Bul bul ka bacha and London bridge is falling down </w:t>
            </w:r>
          </w:p>
          <w:p w:rsidR="00AB4277" w:rsidRPr="00AB4277" w:rsidRDefault="00AB4277" w:rsidP="00AB4277">
            <w:pPr>
              <w:rPr>
                <w:rFonts w:cs="Jameel Noori Nastaleeq"/>
                <w:color w:val="000000" w:themeColor="text1"/>
                <w:sz w:val="24"/>
                <w:szCs w:val="24"/>
                <w:lang w:bidi="ur-PK"/>
              </w:rPr>
            </w:pPr>
            <w:r w:rsidRPr="00AB4277">
              <w:rPr>
                <w:rFonts w:cs="Jameel Noori Nastaleeq"/>
                <w:color w:val="000000" w:themeColor="text1"/>
                <w:sz w:val="24"/>
                <w:szCs w:val="24"/>
                <w:lang w:bidi="ur-PK"/>
              </w:rPr>
              <w:t xml:space="preserve"> Shapes poem and Ailf anar</w:t>
            </w:r>
          </w:p>
          <w:p w:rsidR="00AB4277" w:rsidRPr="00AB4277" w:rsidRDefault="00AB4277" w:rsidP="00AB4277">
            <w:pPr>
              <w:rPr>
                <w:rFonts w:cs="Jameel Noori Nastaleeq"/>
                <w:sz w:val="24"/>
                <w:szCs w:val="24"/>
                <w:lang w:bidi="ur-PK"/>
              </w:rPr>
            </w:pPr>
            <w:r w:rsidRPr="00AB4277">
              <w:rPr>
                <w:rFonts w:cs="Jameel Noori Nastaleeq"/>
                <w:sz w:val="24"/>
                <w:szCs w:val="24"/>
                <w:lang w:bidi="ur-PK"/>
              </w:rPr>
              <w:t xml:space="preserve"> Two little dicky birds and Mewo mewo billi karti</w:t>
            </w:r>
          </w:p>
          <w:p w:rsidR="00AB4277" w:rsidRPr="00AB4277" w:rsidRDefault="00AB4277" w:rsidP="00AB4277">
            <w:pPr>
              <w:rPr>
                <w:rFonts w:cs="Jameel Noori Nastaleeq"/>
                <w:color w:val="000000" w:themeColor="text1"/>
                <w:sz w:val="24"/>
                <w:szCs w:val="24"/>
                <w:lang w:bidi="ur-PK"/>
              </w:rPr>
            </w:pPr>
            <w:r w:rsidRPr="00AB4277">
              <w:rPr>
                <w:rFonts w:cs="Jameel Noori Nastaleeq"/>
                <w:color w:val="000000" w:themeColor="text1"/>
                <w:sz w:val="24"/>
                <w:szCs w:val="24"/>
                <w:lang w:bidi="ur-PK"/>
              </w:rPr>
              <w:t xml:space="preserve"> Numbers poem and titli hoon mai titli hoon</w:t>
            </w:r>
          </w:p>
          <w:p w:rsidR="00AB4277" w:rsidRPr="00AB4277" w:rsidRDefault="00AB4277" w:rsidP="00AB4277">
            <w:pPr>
              <w:rPr>
                <w:rFonts w:cs="Jameel Noori Nastaleeq"/>
                <w:sz w:val="24"/>
                <w:szCs w:val="24"/>
                <w:rtl/>
                <w:lang w:bidi="ur-PK"/>
              </w:rPr>
            </w:pPr>
            <w:r w:rsidRPr="00AB4277">
              <w:rPr>
                <w:rFonts w:cs="Jameel Noori Nastaleeq"/>
                <w:sz w:val="24"/>
                <w:szCs w:val="24"/>
                <w:lang w:bidi="ur-PK"/>
              </w:rPr>
              <w:t xml:space="preserve"> </w:t>
            </w:r>
          </w:p>
          <w:p w:rsidR="00AB4277" w:rsidRPr="00AB4277" w:rsidRDefault="00AB4277" w:rsidP="00AB42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tl/>
              </w:rPr>
            </w:pPr>
          </w:p>
        </w:tc>
      </w:tr>
      <w:tr w:rsidR="00AB4277" w:rsidRPr="00AB4277" w:rsidTr="00AB32DB">
        <w:tc>
          <w:tcPr>
            <w:tcW w:w="1685" w:type="dxa"/>
          </w:tcPr>
          <w:p w:rsidR="00AB4277" w:rsidRPr="00AB4277" w:rsidRDefault="00AB4277" w:rsidP="00AB4277">
            <w:pPr>
              <w:rPr>
                <w:b/>
                <w:bCs/>
              </w:rPr>
            </w:pPr>
            <w:r w:rsidRPr="00AB4277">
              <w:rPr>
                <w:b/>
                <w:bCs/>
              </w:rPr>
              <w:t>Arts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b/>
                <w:sz w:val="24"/>
                <w:szCs w:val="24"/>
              </w:rPr>
              <w:t>Coloring in winter fruits</w:t>
            </w:r>
            <w:r w:rsidRPr="00AB427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(apple, orange, </w:t>
            </w: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kiwi, Grapefruit, pomegranate, strawberry, Black Grapes, Papaya, dates, cherry) 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Snow man collage work</w:t>
            </w:r>
            <w:r w:rsidRPr="00AB427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AB4277" w:rsidRPr="00AB4277" w:rsidRDefault="00AB4277" w:rsidP="00AB4277"/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</w:rPr>
            </w:pPr>
            <w:r w:rsidRPr="00AB4277">
              <w:rPr>
                <w:rFonts w:ascii="Times New Roman" w:hAnsi="Times New Roman" w:cs="Times New Roman"/>
              </w:rPr>
              <w:lastRenderedPageBreak/>
              <w:t xml:space="preserve">Collage activity </w:t>
            </w:r>
          </w:p>
          <w:p w:rsidR="00AB4277" w:rsidRPr="00AB4277" w:rsidRDefault="00AB4277" w:rsidP="00AB4277">
            <w:pPr>
              <w:rPr>
                <w:rFonts w:ascii="Times New Roman" w:hAnsi="Times New Roman" w:cs="Times New Roman"/>
              </w:rPr>
            </w:pPr>
            <w:r w:rsidRPr="00AB4277">
              <w:rPr>
                <w:rFonts w:ascii="Times New Roman" w:hAnsi="Times New Roman" w:cs="Times New Roman"/>
              </w:rPr>
              <w:t>Fruit activity.</w:t>
            </w:r>
          </w:p>
          <w:p w:rsidR="00AB4277" w:rsidRPr="00AB4277" w:rsidRDefault="00AB4277" w:rsidP="00AB4277">
            <w:pPr>
              <w:rPr>
                <w:rFonts w:ascii="Times New Roman" w:hAnsi="Times New Roman" w:cs="Times New Roman"/>
              </w:rPr>
            </w:pPr>
            <w:r w:rsidRPr="00AB4277">
              <w:rPr>
                <w:rFonts w:ascii="Times New Roman" w:hAnsi="Times New Roman" w:cs="Times New Roman"/>
              </w:rPr>
              <w:t>Snow man collage work.</w:t>
            </w:r>
          </w:p>
          <w:p w:rsidR="00AB4277" w:rsidRPr="00AB4277" w:rsidRDefault="00AB4277" w:rsidP="00AB4277">
            <w:pPr>
              <w:rPr>
                <w:rFonts w:ascii="Times New Roman" w:hAnsi="Times New Roman" w:cs="Times New Roman"/>
              </w:rPr>
            </w:pPr>
            <w:r w:rsidRPr="00AB4277">
              <w:rPr>
                <w:rFonts w:ascii="Times New Roman" w:hAnsi="Times New Roman" w:cs="Times New Roman"/>
              </w:rPr>
              <w:lastRenderedPageBreak/>
              <w:t xml:space="preserve">Christmas tree decoration </w:t>
            </w:r>
          </w:p>
        </w:tc>
      </w:tr>
      <w:tr w:rsidR="00AB4277" w:rsidRPr="00AB4277" w:rsidTr="00AB32DB">
        <w:tc>
          <w:tcPr>
            <w:tcW w:w="1685" w:type="dxa"/>
          </w:tcPr>
          <w:p w:rsidR="00AB4277" w:rsidRPr="00AB4277" w:rsidRDefault="00AB4277" w:rsidP="00AB427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 xml:space="preserve">Sensorial  Education 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b/>
                <w:sz w:val="24"/>
                <w:szCs w:val="24"/>
              </w:rPr>
              <w:t>Introduction  of the different  concept</w:t>
            </w: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 ( stop   and  go, many  and  few, walk  and run , happy   and sad, left  and right) </w:t>
            </w:r>
          </w:p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sz w:val="24"/>
                <w:lang w:bidi="ur-PK"/>
              </w:rPr>
            </w:pPr>
          </w:p>
        </w:tc>
      </w:tr>
      <w:tr w:rsidR="00AB4277" w:rsidRPr="00AB4277" w:rsidTr="00AB32DB">
        <w:tc>
          <w:tcPr>
            <w:tcW w:w="1685" w:type="dxa"/>
          </w:tcPr>
          <w:p w:rsidR="00AB4277" w:rsidRPr="00AB4277" w:rsidRDefault="00AB4277" w:rsidP="00AB427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EPL </w:t>
            </w:r>
          </w:p>
        </w:tc>
        <w:tc>
          <w:tcPr>
            <w:tcW w:w="6230" w:type="dxa"/>
          </w:tcPr>
          <w:p w:rsidR="00AB4277" w:rsidRPr="00AB4277" w:rsidRDefault="00AB4277" w:rsidP="00AB4277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Dusting a table </w:t>
            </w:r>
          </w:p>
          <w:p w:rsidR="00AB4277" w:rsidRPr="00AB4277" w:rsidRDefault="00AB4277" w:rsidP="00AB4277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Lift up a table</w:t>
            </w:r>
          </w:p>
          <w:p w:rsidR="00AB4277" w:rsidRPr="00AB4277" w:rsidRDefault="00AB4277" w:rsidP="00AB4277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Stand in a queue </w:t>
            </w:r>
          </w:p>
          <w:p w:rsidR="00AB4277" w:rsidRPr="00AB4277" w:rsidRDefault="00AB4277" w:rsidP="00AB4277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>Silence Game</w:t>
            </w:r>
          </w:p>
          <w:p w:rsidR="00AB4277" w:rsidRPr="00AB4277" w:rsidRDefault="00AB4277" w:rsidP="00AB4277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B4277">
              <w:rPr>
                <w:rFonts w:asciiTheme="majorBidi" w:hAnsiTheme="majorBidi" w:cstheme="majorBidi"/>
                <w:sz w:val="24"/>
                <w:szCs w:val="24"/>
              </w:rPr>
              <w:t xml:space="preserve">Care of hair / polishing shoes </w:t>
            </w:r>
          </w:p>
          <w:p w:rsidR="00AB4277" w:rsidRPr="00AB4277" w:rsidRDefault="00AB4277" w:rsidP="00AB4277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AB4277" w:rsidRPr="00AB4277" w:rsidRDefault="00AB4277" w:rsidP="00AB4277">
            <w:pPr>
              <w:rPr>
                <w:rFonts w:ascii="Times New Roman" w:hAnsi="Times New Roman" w:cs="Times New Roman"/>
                <w:sz w:val="24"/>
                <w:lang w:bidi="ur-PK"/>
              </w:rPr>
            </w:pPr>
          </w:p>
        </w:tc>
      </w:tr>
    </w:tbl>
    <w:p w:rsidR="00AB4277" w:rsidRPr="00AB4277" w:rsidRDefault="00AB4277" w:rsidP="00AB4277"/>
    <w:p w:rsidR="00AB4277" w:rsidRPr="00AB4277" w:rsidRDefault="00AB4277" w:rsidP="00AB4277"/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AB4277" w:rsidRDefault="00AB4277" w:rsidP="00AB4277">
      <w:pPr>
        <w:rPr>
          <w:rFonts w:asciiTheme="majorBidi" w:hAnsiTheme="majorBidi" w:cstheme="majorBidi"/>
          <w:b/>
          <w:bCs/>
          <w:sz w:val="28"/>
          <w:szCs w:val="28"/>
        </w:rPr>
      </w:pPr>
    </w:p>
    <w:sectPr w:rsidR="00AB4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9CC" w:rsidRDefault="00E549CC" w:rsidP="00B87167">
      <w:pPr>
        <w:spacing w:after="0" w:line="240" w:lineRule="auto"/>
      </w:pPr>
      <w:r>
        <w:separator/>
      </w:r>
    </w:p>
  </w:endnote>
  <w:endnote w:type="continuationSeparator" w:id="0">
    <w:p w:rsidR="00E549CC" w:rsidRDefault="00E549CC" w:rsidP="00B87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9CC" w:rsidRDefault="00E549CC" w:rsidP="00B87167">
      <w:pPr>
        <w:spacing w:after="0" w:line="240" w:lineRule="auto"/>
      </w:pPr>
      <w:r>
        <w:separator/>
      </w:r>
    </w:p>
  </w:footnote>
  <w:footnote w:type="continuationSeparator" w:id="0">
    <w:p w:rsidR="00E549CC" w:rsidRDefault="00E549CC" w:rsidP="00B87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47D2A"/>
    <w:multiLevelType w:val="hybridMultilevel"/>
    <w:tmpl w:val="FEA46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62DB"/>
    <w:multiLevelType w:val="hybridMultilevel"/>
    <w:tmpl w:val="84BA5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B0FEE"/>
    <w:multiLevelType w:val="multilevel"/>
    <w:tmpl w:val="22CB0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00607"/>
    <w:multiLevelType w:val="hybridMultilevel"/>
    <w:tmpl w:val="84704CE8"/>
    <w:lvl w:ilvl="0" w:tplc="0748A5E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5301277F"/>
    <w:multiLevelType w:val="hybridMultilevel"/>
    <w:tmpl w:val="5D40F2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0271F5"/>
    <w:multiLevelType w:val="hybridMultilevel"/>
    <w:tmpl w:val="372E4230"/>
    <w:lvl w:ilvl="0" w:tplc="BC5CB82C">
      <w:start w:val="1"/>
      <w:numFmt w:val="decimal"/>
      <w:lvlText w:val="%1."/>
      <w:lvlJc w:val="left"/>
      <w:pPr>
        <w:ind w:left="0" w:hanging="360"/>
      </w:pPr>
      <w:rPr>
        <w:rFonts w:asciiTheme="minorHAnsi" w:eastAsiaTheme="minorHAnsi" w:hAnsiTheme="minorHAnsi" w:cstheme="minorBidi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777E6D53"/>
    <w:multiLevelType w:val="hybridMultilevel"/>
    <w:tmpl w:val="B3703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67"/>
    <w:rsid w:val="00080633"/>
    <w:rsid w:val="00092476"/>
    <w:rsid w:val="00184C80"/>
    <w:rsid w:val="002069BF"/>
    <w:rsid w:val="0037517C"/>
    <w:rsid w:val="0041463E"/>
    <w:rsid w:val="0047787A"/>
    <w:rsid w:val="00553A57"/>
    <w:rsid w:val="00570EE7"/>
    <w:rsid w:val="005A3592"/>
    <w:rsid w:val="005D3A22"/>
    <w:rsid w:val="005F496C"/>
    <w:rsid w:val="006326A0"/>
    <w:rsid w:val="00726F9A"/>
    <w:rsid w:val="00740E23"/>
    <w:rsid w:val="00764931"/>
    <w:rsid w:val="007E1C50"/>
    <w:rsid w:val="007F08F6"/>
    <w:rsid w:val="008020F3"/>
    <w:rsid w:val="008558EE"/>
    <w:rsid w:val="008A5CE2"/>
    <w:rsid w:val="008D10CE"/>
    <w:rsid w:val="009D0D27"/>
    <w:rsid w:val="00A13F7A"/>
    <w:rsid w:val="00AB2F08"/>
    <w:rsid w:val="00AB4277"/>
    <w:rsid w:val="00B26A97"/>
    <w:rsid w:val="00B87167"/>
    <w:rsid w:val="00C70237"/>
    <w:rsid w:val="00C74E24"/>
    <w:rsid w:val="00CC33E8"/>
    <w:rsid w:val="00CE0D02"/>
    <w:rsid w:val="00D83C9E"/>
    <w:rsid w:val="00DA5DC2"/>
    <w:rsid w:val="00E42C8E"/>
    <w:rsid w:val="00E549CC"/>
    <w:rsid w:val="00EA156A"/>
    <w:rsid w:val="00EA444D"/>
    <w:rsid w:val="00EB532C"/>
    <w:rsid w:val="00EE0E9C"/>
    <w:rsid w:val="00F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C26F4"/>
  <w15:chartTrackingRefBased/>
  <w15:docId w15:val="{1DA7AE28-3DA9-4CBA-9493-C022C450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87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7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167"/>
  </w:style>
  <w:style w:type="paragraph" w:styleId="Footer">
    <w:name w:val="footer"/>
    <w:basedOn w:val="Normal"/>
    <w:link w:val="FooterChar"/>
    <w:uiPriority w:val="99"/>
    <w:unhideWhenUsed/>
    <w:rsid w:val="00B871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167"/>
  </w:style>
  <w:style w:type="paragraph" w:styleId="ListParagraph">
    <w:name w:val="List Paragraph"/>
    <w:basedOn w:val="Normal"/>
    <w:uiPriority w:val="99"/>
    <w:qFormat/>
    <w:rsid w:val="00CE0D0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Administrator</cp:lastModifiedBy>
  <cp:revision>8</cp:revision>
  <dcterms:created xsi:type="dcterms:W3CDTF">2026-02-13T05:44:00Z</dcterms:created>
  <dcterms:modified xsi:type="dcterms:W3CDTF">2026-10-22T05:32:00Z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418eba4b03e1000105ddcbf04a4646a763998532d5bc5448689a6b0eb615258f</vt:lpwstr>
  </property>
</Properties>
</file>